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A32AE" w14:textId="7D4E053F" w:rsidR="003414BB" w:rsidRPr="00726B1A" w:rsidRDefault="003414BB" w:rsidP="003414BB">
      <w:pPr>
        <w:pStyle w:val="Standard"/>
        <w:spacing w:line="360"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 xml:space="preserve">Protokół z posiedzenia Komisji </w:t>
      </w:r>
      <w:r>
        <w:rPr>
          <w:rFonts w:asciiTheme="minorHAnsi" w:eastAsia="Times New Roman" w:hAnsiTheme="minorHAnsi" w:cstheme="minorHAnsi"/>
          <w:b/>
          <w:bCs/>
          <w:sz w:val="22"/>
          <w:szCs w:val="22"/>
          <w:lang w:eastAsia="pl-PL"/>
        </w:rPr>
        <w:t>Rewizyjnej</w:t>
      </w:r>
    </w:p>
    <w:p w14:paraId="5E27019E" w14:textId="77777777" w:rsidR="003414BB" w:rsidRPr="00726B1A" w:rsidRDefault="003414BB" w:rsidP="003414BB">
      <w:pPr>
        <w:pStyle w:val="Standard"/>
        <w:spacing w:line="360"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Rady Gminy Suchy Las</w:t>
      </w:r>
    </w:p>
    <w:p w14:paraId="19760462" w14:textId="110B1147" w:rsidR="003414BB" w:rsidRPr="00726B1A" w:rsidRDefault="003414BB" w:rsidP="003414BB">
      <w:pPr>
        <w:pStyle w:val="Standard"/>
        <w:spacing w:line="360" w:lineRule="auto"/>
        <w:jc w:val="center"/>
        <w:rPr>
          <w:rFonts w:asciiTheme="minorHAnsi" w:hAnsiTheme="minorHAnsi" w:cstheme="minorHAnsi"/>
          <w:sz w:val="22"/>
          <w:szCs w:val="22"/>
        </w:rPr>
      </w:pPr>
      <w:r w:rsidRPr="00726B1A">
        <w:rPr>
          <w:rFonts w:asciiTheme="minorHAnsi" w:eastAsia="Times New Roman" w:hAnsiTheme="minorHAnsi" w:cstheme="minorHAnsi"/>
          <w:b/>
          <w:bCs/>
          <w:sz w:val="22"/>
          <w:szCs w:val="22"/>
          <w:lang w:eastAsia="pl-PL"/>
        </w:rPr>
        <w:t xml:space="preserve">z dnia </w:t>
      </w:r>
      <w:r w:rsidR="00FB1FA5">
        <w:rPr>
          <w:rFonts w:asciiTheme="minorHAnsi" w:eastAsia="Times New Roman" w:hAnsiTheme="minorHAnsi" w:cstheme="minorHAnsi"/>
          <w:b/>
          <w:bCs/>
          <w:sz w:val="22"/>
          <w:szCs w:val="22"/>
          <w:lang w:eastAsia="pl-PL"/>
        </w:rPr>
        <w:t>27</w:t>
      </w:r>
      <w:r w:rsidRPr="00726B1A">
        <w:rPr>
          <w:rFonts w:asciiTheme="minorHAnsi" w:eastAsia="Times New Roman" w:hAnsiTheme="minorHAnsi" w:cstheme="minorHAnsi"/>
          <w:b/>
          <w:bCs/>
          <w:sz w:val="22"/>
          <w:szCs w:val="22"/>
          <w:lang w:eastAsia="pl-PL"/>
        </w:rPr>
        <w:t>.</w:t>
      </w:r>
      <w:r w:rsidR="00FB1FA5">
        <w:rPr>
          <w:rFonts w:asciiTheme="minorHAnsi" w:eastAsia="Times New Roman" w:hAnsiTheme="minorHAnsi" w:cstheme="minorHAnsi"/>
          <w:b/>
          <w:bCs/>
          <w:sz w:val="22"/>
          <w:szCs w:val="22"/>
          <w:lang w:eastAsia="pl-PL"/>
        </w:rPr>
        <w:t>10</w:t>
      </w:r>
      <w:r w:rsidRPr="00726B1A">
        <w:rPr>
          <w:rFonts w:asciiTheme="minorHAnsi" w:eastAsia="Times New Roman" w:hAnsiTheme="minorHAnsi" w:cstheme="minorHAnsi"/>
          <w:b/>
          <w:bCs/>
          <w:sz w:val="22"/>
          <w:szCs w:val="22"/>
          <w:lang w:eastAsia="pl-PL"/>
        </w:rPr>
        <w:t>.2020 roku.</w:t>
      </w:r>
    </w:p>
    <w:p w14:paraId="5F92F259" w14:textId="77777777" w:rsidR="003414BB" w:rsidRPr="00726B1A" w:rsidRDefault="003414BB" w:rsidP="003414BB">
      <w:pPr>
        <w:pStyle w:val="Standard"/>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Porządek posiedzenia:</w:t>
      </w:r>
    </w:p>
    <w:p w14:paraId="23683CDD" w14:textId="77777777" w:rsidR="003414BB" w:rsidRPr="00726B1A" w:rsidRDefault="003414BB" w:rsidP="003414BB">
      <w:pPr>
        <w:pStyle w:val="Standard"/>
        <w:numPr>
          <w:ilvl w:val="0"/>
          <w:numId w:val="2"/>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Otwarcie posiedzenia.</w:t>
      </w:r>
    </w:p>
    <w:p w14:paraId="70F3BFC7" w14:textId="77777777" w:rsidR="003414BB" w:rsidRPr="00726B1A" w:rsidRDefault="003414BB" w:rsidP="003414BB">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Powitanie przybyłych na posiedzenie Komisji.</w:t>
      </w:r>
    </w:p>
    <w:p w14:paraId="521118CC" w14:textId="77777777" w:rsidR="003414BB" w:rsidRPr="00726B1A" w:rsidRDefault="003414BB" w:rsidP="003414BB">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Stwierdzenie ważności posiedzenia Komisji.</w:t>
      </w:r>
    </w:p>
    <w:p w14:paraId="74F12C56" w14:textId="42C54391" w:rsidR="003414BB" w:rsidRDefault="003414BB" w:rsidP="003414BB">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Zatwierdzenie porządku</w:t>
      </w:r>
      <w:r w:rsidR="00972B3D">
        <w:rPr>
          <w:rFonts w:asciiTheme="minorHAnsi" w:eastAsia="Times New Roman" w:hAnsiTheme="minorHAnsi" w:cstheme="minorHAnsi"/>
          <w:sz w:val="22"/>
          <w:szCs w:val="22"/>
          <w:lang w:eastAsia="pl-PL"/>
        </w:rPr>
        <w:t xml:space="preserve"> posiedzenia komisji.</w:t>
      </w:r>
    </w:p>
    <w:p w14:paraId="633EE476" w14:textId="67A099E6" w:rsidR="003414BB" w:rsidRPr="00726B1A" w:rsidRDefault="00DD65E1" w:rsidP="003414BB">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Analiza protokołu pokontrolnego referatu promocji</w:t>
      </w:r>
      <w:r w:rsidR="003414BB">
        <w:rPr>
          <w:rFonts w:asciiTheme="minorHAnsi" w:eastAsia="Times New Roman" w:hAnsiTheme="minorHAnsi" w:cstheme="minorHAnsi"/>
          <w:sz w:val="22"/>
          <w:szCs w:val="22"/>
          <w:lang w:eastAsia="pl-PL"/>
        </w:rPr>
        <w:t>.</w:t>
      </w:r>
    </w:p>
    <w:p w14:paraId="7ECF8191" w14:textId="77777777" w:rsidR="003414BB" w:rsidRPr="00726B1A" w:rsidRDefault="003414BB" w:rsidP="003414BB">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Sprawy bieżące.</w:t>
      </w:r>
    </w:p>
    <w:p w14:paraId="79AA9DCB" w14:textId="77777777" w:rsidR="003414BB" w:rsidRPr="00726B1A" w:rsidRDefault="003414BB" w:rsidP="003414BB">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Wolne głosy i wnioski.</w:t>
      </w:r>
    </w:p>
    <w:p w14:paraId="21747A58" w14:textId="77777777" w:rsidR="003414BB" w:rsidRPr="00726B1A" w:rsidRDefault="003414BB" w:rsidP="003414BB">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Zakończenie posiedzenia.</w:t>
      </w:r>
    </w:p>
    <w:p w14:paraId="0C8656B7" w14:textId="77777777" w:rsidR="003414BB" w:rsidRPr="00726B1A" w:rsidRDefault="003414BB" w:rsidP="003414BB">
      <w:pPr>
        <w:pStyle w:val="Standard"/>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Ad. 1 – 4.</w:t>
      </w:r>
    </w:p>
    <w:p w14:paraId="0BCF797D" w14:textId="755F6315" w:rsidR="008B3FAD" w:rsidRDefault="003414BB" w:rsidP="003414BB">
      <w:pPr>
        <w:pStyle w:val="Standard"/>
        <w:spacing w:line="360" w:lineRule="auto"/>
        <w:jc w:val="both"/>
        <w:rPr>
          <w:rFonts w:asciiTheme="minorHAnsi" w:hAnsiTheme="minorHAnsi" w:cstheme="minorHAnsi"/>
          <w:sz w:val="22"/>
          <w:szCs w:val="22"/>
        </w:rPr>
      </w:pPr>
      <w:r w:rsidRPr="00726B1A">
        <w:rPr>
          <w:rFonts w:asciiTheme="minorHAnsi" w:eastAsia="Times New Roman" w:hAnsiTheme="minorHAnsi" w:cstheme="minorHAnsi"/>
          <w:sz w:val="22"/>
          <w:szCs w:val="22"/>
          <w:lang w:eastAsia="pl-PL"/>
        </w:rPr>
        <w:t>Przewodnicząc</w:t>
      </w:r>
      <w:r w:rsidR="00DD65E1">
        <w:rPr>
          <w:rFonts w:asciiTheme="minorHAnsi" w:eastAsia="Times New Roman" w:hAnsiTheme="minorHAnsi" w:cstheme="minorHAnsi"/>
          <w:sz w:val="22"/>
          <w:szCs w:val="22"/>
          <w:lang w:eastAsia="pl-PL"/>
        </w:rPr>
        <w:t>y</w:t>
      </w:r>
      <w:r>
        <w:rPr>
          <w:rFonts w:asciiTheme="minorHAnsi" w:eastAsia="Times New Roman" w:hAnsiTheme="minorHAnsi" w:cstheme="minorHAnsi"/>
          <w:sz w:val="22"/>
          <w:szCs w:val="22"/>
          <w:lang w:eastAsia="pl-PL"/>
        </w:rPr>
        <w:t xml:space="preserve"> </w:t>
      </w:r>
      <w:r w:rsidR="00DD65E1">
        <w:rPr>
          <w:rFonts w:asciiTheme="minorHAnsi" w:eastAsia="Times New Roman" w:hAnsiTheme="minorHAnsi" w:cstheme="minorHAnsi"/>
          <w:sz w:val="22"/>
          <w:szCs w:val="22"/>
          <w:lang w:eastAsia="pl-PL"/>
        </w:rPr>
        <w:t>M. Jankowiak</w:t>
      </w:r>
      <w:r w:rsidRPr="00726B1A">
        <w:rPr>
          <w:rFonts w:asciiTheme="minorHAnsi" w:eastAsia="Times New Roman" w:hAnsiTheme="minorHAnsi" w:cstheme="minorHAnsi"/>
          <w:sz w:val="22"/>
          <w:szCs w:val="22"/>
          <w:lang w:eastAsia="pl-PL"/>
        </w:rPr>
        <w:t xml:space="preserve"> otworzył posiedzenie Komisji, powitał członków Komisji</w:t>
      </w:r>
      <w:r>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oraz stwierdził</w:t>
      </w:r>
      <w:r>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prawomocność posiedzenia na podstawie listy obecności. Porządek obrad został przyjęty jednogłośnie.</w:t>
      </w:r>
    </w:p>
    <w:p w14:paraId="67691496" w14:textId="77777777" w:rsidR="00972B3D" w:rsidRPr="00726B1A" w:rsidRDefault="00972B3D" w:rsidP="003414BB">
      <w:pPr>
        <w:pStyle w:val="Standard"/>
        <w:spacing w:line="360" w:lineRule="auto"/>
        <w:jc w:val="both"/>
        <w:rPr>
          <w:rFonts w:asciiTheme="minorHAnsi" w:hAnsiTheme="minorHAnsi" w:cstheme="minorHAnsi"/>
          <w:sz w:val="22"/>
          <w:szCs w:val="22"/>
        </w:rPr>
      </w:pPr>
    </w:p>
    <w:p w14:paraId="7994B27A" w14:textId="19FC61C3" w:rsidR="003414BB" w:rsidRPr="00DD65E1" w:rsidRDefault="003414BB" w:rsidP="00E12515">
      <w:pPr>
        <w:spacing w:line="360" w:lineRule="auto"/>
        <w:jc w:val="both"/>
        <w:rPr>
          <w:rFonts w:cstheme="minorHAnsi"/>
        </w:rPr>
      </w:pPr>
      <w:r>
        <w:rPr>
          <w:rFonts w:cstheme="minorHAnsi"/>
        </w:rPr>
        <w:t>Ad. 5</w:t>
      </w:r>
    </w:p>
    <w:p w14:paraId="2FF9E72E" w14:textId="77777777" w:rsidR="00365557" w:rsidRDefault="00DF74A0" w:rsidP="00E12515">
      <w:pPr>
        <w:spacing w:line="360" w:lineRule="auto"/>
        <w:jc w:val="both"/>
      </w:pPr>
      <w:r w:rsidRPr="00137A48">
        <w:rPr>
          <w:b/>
          <w:bCs/>
        </w:rPr>
        <w:t>Przewodniczący M. Jankowiak</w:t>
      </w:r>
      <w:r>
        <w:t xml:space="preserve"> – przesłałem Państwu projekt protokołu pokontrolnego celem zapoznania</w:t>
      </w:r>
      <w:r w:rsidR="00365557">
        <w:t xml:space="preserve"> i chciałbym poznać Wasze zdanie</w:t>
      </w:r>
    </w:p>
    <w:p w14:paraId="3972A954" w14:textId="23F4837A" w:rsidR="008602D2" w:rsidRDefault="00365557" w:rsidP="00E12515">
      <w:pPr>
        <w:spacing w:line="360" w:lineRule="auto"/>
        <w:jc w:val="both"/>
      </w:pPr>
      <w:r w:rsidRPr="00972B3D">
        <w:rPr>
          <w:b/>
          <w:bCs/>
        </w:rPr>
        <w:t>Radny M. Przybylski</w:t>
      </w:r>
      <w:r>
        <w:t xml:space="preserve"> – moim zdaniem jest ok. Jest on w zasadzie pochodną tego, co znajduje się w protokołach</w:t>
      </w:r>
      <w:r w:rsidR="00DF74A0">
        <w:t xml:space="preserve">. </w:t>
      </w:r>
      <w:r>
        <w:t>W moim przekonaniu protokół jest do przyjęcia.</w:t>
      </w:r>
    </w:p>
    <w:p w14:paraId="766492DE" w14:textId="318FBDE4" w:rsidR="00365557" w:rsidRDefault="00365557" w:rsidP="00E12515">
      <w:pPr>
        <w:spacing w:line="360" w:lineRule="auto"/>
        <w:jc w:val="both"/>
      </w:pPr>
      <w:r w:rsidRPr="00972B3D">
        <w:rPr>
          <w:b/>
          <w:bCs/>
        </w:rPr>
        <w:t>Radna J. Pągowska</w:t>
      </w:r>
      <w:r>
        <w:t xml:space="preserve"> – uzupełniłam tabelę tak jak prosił przewodniczący. Co do samych obchodów, to tak jak Wam już mówiłam nie mogę się wypowiadać, skoro nie brałam w nich udziału. Mogłam jedynie zapytać kogoś, kto brał udział i usłyszałam, że wszystko było w porządku. Co do kwoty, to nic dodać, nic ująć. </w:t>
      </w:r>
    </w:p>
    <w:p w14:paraId="7274B143" w14:textId="1B85C253" w:rsidR="00365557" w:rsidRDefault="00365557" w:rsidP="00E12515">
      <w:pPr>
        <w:spacing w:line="360" w:lineRule="auto"/>
        <w:jc w:val="both"/>
      </w:pPr>
      <w:r w:rsidRPr="00972B3D">
        <w:rPr>
          <w:b/>
          <w:bCs/>
        </w:rPr>
        <w:t>Radna W. Prycińska</w:t>
      </w:r>
      <w:r>
        <w:t xml:space="preserve"> – nie mam uwag.</w:t>
      </w:r>
    </w:p>
    <w:p w14:paraId="757C9E99" w14:textId="5E8985D6" w:rsidR="00EF4B7F" w:rsidRPr="00972B3D" w:rsidRDefault="00EF4B7F" w:rsidP="00E12515">
      <w:pPr>
        <w:spacing w:line="360" w:lineRule="auto"/>
        <w:jc w:val="both"/>
        <w:rPr>
          <w:b/>
          <w:bCs/>
        </w:rPr>
      </w:pPr>
      <w:r w:rsidRPr="00972B3D">
        <w:rPr>
          <w:b/>
          <w:bCs/>
        </w:rPr>
        <w:lastRenderedPageBreak/>
        <w:t>Radny T. Sztolcman</w:t>
      </w:r>
      <w:r>
        <w:t xml:space="preserve"> – nie mam nic do dodania poza tym, co napisałem. Zgadzam się z wszystkimi dotychczasowymi wpisami.</w:t>
      </w:r>
    </w:p>
    <w:p w14:paraId="5CE03D41" w14:textId="4547B75A" w:rsidR="00EF4B7F" w:rsidRDefault="00EF4B7F" w:rsidP="00E12515">
      <w:pPr>
        <w:spacing w:line="360" w:lineRule="auto"/>
        <w:jc w:val="both"/>
      </w:pPr>
      <w:bookmarkStart w:id="0" w:name="_Hlk56416620"/>
      <w:r w:rsidRPr="00972B3D">
        <w:rPr>
          <w:b/>
          <w:bCs/>
        </w:rPr>
        <w:t>Przewodniczący M. Jankowiak</w:t>
      </w:r>
      <w:r>
        <w:t xml:space="preserve"> </w:t>
      </w:r>
      <w:bookmarkEnd w:id="0"/>
      <w:r>
        <w:t xml:space="preserve">– wydrukuję ten protokół i podpiszę z adnotacją, że został on zaakceptowany przez wszystkich pozostałych członków. </w:t>
      </w:r>
      <w:r w:rsidR="007B01FD">
        <w:t>Przekażę protokół do b</w:t>
      </w:r>
      <w:r w:rsidR="00972B3D">
        <w:t>i</w:t>
      </w:r>
      <w:r w:rsidR="007B01FD">
        <w:t>ura rady.</w:t>
      </w:r>
    </w:p>
    <w:p w14:paraId="591925C2" w14:textId="429FE56B" w:rsidR="007B01FD" w:rsidRDefault="007B01FD" w:rsidP="00E12515">
      <w:pPr>
        <w:spacing w:line="360" w:lineRule="auto"/>
        <w:jc w:val="both"/>
      </w:pPr>
      <w:r w:rsidRPr="00972B3D">
        <w:rPr>
          <w:b/>
          <w:bCs/>
        </w:rPr>
        <w:t>Radny T. Sztolcman</w:t>
      </w:r>
      <w:r>
        <w:t xml:space="preserve"> – mamy w czacie informację od pana Pawła Andrzejewskiego, który nas powitał i pożegnał życząc nam miłego dnia.</w:t>
      </w:r>
    </w:p>
    <w:p w14:paraId="0B310F85" w14:textId="173CE965" w:rsidR="007B01FD" w:rsidRDefault="007B01FD" w:rsidP="00E12515">
      <w:pPr>
        <w:spacing w:line="360" w:lineRule="auto"/>
        <w:jc w:val="both"/>
      </w:pPr>
      <w:r>
        <w:t>Protokół pokontrolny został przyjęty jednogłośnie.</w:t>
      </w:r>
    </w:p>
    <w:p w14:paraId="16D27D31" w14:textId="26FB439E" w:rsidR="00972B3D" w:rsidRDefault="00972B3D" w:rsidP="00E12515">
      <w:pPr>
        <w:spacing w:line="360" w:lineRule="auto"/>
        <w:jc w:val="both"/>
      </w:pPr>
      <w:r>
        <w:t>Ad. 6.</w:t>
      </w:r>
    </w:p>
    <w:p w14:paraId="3466968D" w14:textId="0C896AA1" w:rsidR="007B01FD" w:rsidRDefault="007B01FD" w:rsidP="00E12515">
      <w:pPr>
        <w:spacing w:line="360" w:lineRule="auto"/>
        <w:jc w:val="both"/>
      </w:pPr>
      <w:r w:rsidRPr="00972B3D">
        <w:rPr>
          <w:b/>
          <w:bCs/>
        </w:rPr>
        <w:t>Przewodniczący M. Jankowiak</w:t>
      </w:r>
      <w:r>
        <w:t xml:space="preserve"> – otrzymałem odpowiedź od referatu gospodarki nieruchomościami</w:t>
      </w:r>
      <w:r w:rsidR="00612024">
        <w:t xml:space="preserve"> na pismo, które złożyłem. Teraz musimy zająć się tą sprawą. Przesłałem Państwu tę korespondencję.</w:t>
      </w:r>
    </w:p>
    <w:p w14:paraId="0ECC48A1" w14:textId="5728C750" w:rsidR="00612024" w:rsidRDefault="00612024" w:rsidP="00E12515">
      <w:pPr>
        <w:spacing w:line="360" w:lineRule="auto"/>
        <w:jc w:val="both"/>
      </w:pPr>
      <w:r w:rsidRPr="00972B3D">
        <w:rPr>
          <w:b/>
          <w:bCs/>
        </w:rPr>
        <w:t>Radny T. Sztolcman</w:t>
      </w:r>
      <w:r>
        <w:t xml:space="preserve"> – pytanie brzmi jaki interes w tym donosie miał donoszący? Cała sprawa rozbijała się o to, że donoszący miał wątpliwości, czy jest podstawa prawna do inwestowania w</w:t>
      </w:r>
      <w:r w:rsidR="00972B3D">
        <w:t>e wskazane</w:t>
      </w:r>
      <w:r>
        <w:t xml:space="preserve"> miejsce. W planach miejscowych to miejsce jest już pasem drogowym</w:t>
      </w:r>
      <w:r w:rsidR="00EE56EF">
        <w:t>, jest ulicą, na razie we własności prywatnej w dzierżawie. Gmina ma podstawę do położenia tam płyt betonowych. Mogę się domyślać, że chodzi o to, żeby tam ruch zmniejszyć. Gdyby nie było płyt betonowych, czy ktoś nakazał ich zdjęcie, to wtedy byłoby po temacie. Zanim ktokolwiek jakąś decyzję podejmie, to ZRID się uaktywni i będzie to wykupione. Myślę, że nie mamy o czym tu rozmawiać. Jeśli mamy sporządzić odpowiedź, to jest ona prosta: komisja rewizyjna stwierdziła podstawy prawne do inwestowania.</w:t>
      </w:r>
    </w:p>
    <w:p w14:paraId="172F5A5D" w14:textId="3936733B" w:rsidR="00EE56EF" w:rsidRDefault="00EE56EF" w:rsidP="00E12515">
      <w:pPr>
        <w:spacing w:line="360" w:lineRule="auto"/>
        <w:jc w:val="both"/>
      </w:pPr>
      <w:r w:rsidRPr="00972B3D">
        <w:rPr>
          <w:b/>
          <w:bCs/>
        </w:rPr>
        <w:t>Radny M. Przybylski</w:t>
      </w:r>
      <w:r>
        <w:t xml:space="preserve"> – sprawdziłem, że plan został wywołany jeszcze w poprzedniej kadencji</w:t>
      </w:r>
      <w:r w:rsidR="00656620">
        <w:t xml:space="preserve">, a przyjęty już przez nas. Głównym powodem wywołania tego planu była chyba właśnie ta ulica. Gmina płaci ok. 50 tyś. zł rocznie za przejazd. To zawsze wywoływało pewne kontrowersje. Czy gmina coś robi, żeby wykupić ten teren? Teren na tę chwilę nie jest wykupiony, a celem wywołania tego planu było </w:t>
      </w:r>
      <w:r w:rsidR="00503848">
        <w:t>właśnie wykupienie.</w:t>
      </w:r>
    </w:p>
    <w:p w14:paraId="78EF8263" w14:textId="02B89D1B" w:rsidR="00503848" w:rsidRDefault="00503848" w:rsidP="00E12515">
      <w:pPr>
        <w:spacing w:line="360" w:lineRule="auto"/>
        <w:jc w:val="both"/>
      </w:pPr>
      <w:r w:rsidRPr="00972B3D">
        <w:rPr>
          <w:b/>
          <w:bCs/>
        </w:rPr>
        <w:t>Radny T. Sztolcman</w:t>
      </w:r>
      <w:r>
        <w:t xml:space="preserve"> – w odpowiedzi jest informacja, że została wszczęta procedura ZRID. Twierdzenie, że plan został wywołany po to, żeby przejąć ul. Jaśminową jest zbyt daleko idące. Plan obejmował połowę Suchego Lasu.</w:t>
      </w:r>
    </w:p>
    <w:p w14:paraId="7F6FC1E9" w14:textId="2826EF85" w:rsidR="00503848" w:rsidRDefault="00503848" w:rsidP="00E12515">
      <w:pPr>
        <w:spacing w:line="360" w:lineRule="auto"/>
        <w:jc w:val="both"/>
      </w:pPr>
      <w:r w:rsidRPr="00972B3D">
        <w:rPr>
          <w:b/>
          <w:bCs/>
        </w:rPr>
        <w:t>Radny M. Przybylski</w:t>
      </w:r>
      <w:r>
        <w:t xml:space="preserve"> – </w:t>
      </w:r>
      <w:r w:rsidR="00321138">
        <w:t>Tomku, ty nie byłeś wtedy, kiedy się o tym dyskutowało. T</w:t>
      </w:r>
      <w:r>
        <w:t xml:space="preserve">o, że pół Suchego Lasu do tego planu zostało dołączone, to jest zupełnie inna kwestia. </w:t>
      </w:r>
      <w:r w:rsidR="00321138">
        <w:t xml:space="preserve">To było bardzo istotną okolicznością przy zajęciu się tą kwestią. </w:t>
      </w:r>
      <w:r w:rsidR="00542A03">
        <w:t>Doskonale</w:t>
      </w:r>
      <w:r w:rsidR="00321138">
        <w:t xml:space="preserve"> to pamiętam. To wywoływało i nadal wywołuje spore emocje. Budowanie szkoły bez odpowiedniej drogi zawsze budzi </w:t>
      </w:r>
      <w:r w:rsidR="00542A03">
        <w:t xml:space="preserve">kontrowersje, prawda? Nie masz racji w tej kwestii. To była przesłanka niezwykle istotna. </w:t>
      </w:r>
    </w:p>
    <w:p w14:paraId="78BF8499" w14:textId="42587710" w:rsidR="00542A03" w:rsidRDefault="00542A03" w:rsidP="00E12515">
      <w:pPr>
        <w:spacing w:line="360" w:lineRule="auto"/>
        <w:jc w:val="both"/>
      </w:pPr>
      <w:r w:rsidRPr="004351B6">
        <w:rPr>
          <w:b/>
          <w:bCs/>
        </w:rPr>
        <w:lastRenderedPageBreak/>
        <w:t>Radny T. Sztolcman</w:t>
      </w:r>
      <w:r>
        <w:t xml:space="preserve"> – przecież to nie jest jedyny dojazd do szkoły. </w:t>
      </w:r>
    </w:p>
    <w:p w14:paraId="56DC72C8" w14:textId="42698900" w:rsidR="008F18D8" w:rsidRDefault="008F18D8" w:rsidP="00E12515">
      <w:pPr>
        <w:spacing w:line="360" w:lineRule="auto"/>
        <w:jc w:val="both"/>
      </w:pPr>
      <w:r w:rsidRPr="004351B6">
        <w:rPr>
          <w:b/>
          <w:bCs/>
        </w:rPr>
        <w:t>Radny M. Przybylski</w:t>
      </w:r>
      <w:r>
        <w:t xml:space="preserve"> – oczywiście, że nie jest to jedyny dojazd. Są jeszcze dwa inne. Natomiast z tej części osiedla podstawowy dojazd jest właśnie przez ul. Jaśminową. </w:t>
      </w:r>
    </w:p>
    <w:p w14:paraId="65B99CBD" w14:textId="53CDF68F" w:rsidR="008F18D8" w:rsidRDefault="008F18D8" w:rsidP="00E12515">
      <w:pPr>
        <w:spacing w:line="360" w:lineRule="auto"/>
        <w:jc w:val="both"/>
      </w:pPr>
      <w:r w:rsidRPr="004351B6">
        <w:rPr>
          <w:b/>
          <w:bCs/>
        </w:rPr>
        <w:t>Radna J. Pągowska</w:t>
      </w:r>
      <w:r>
        <w:t xml:space="preserve"> – rozmawiałam na ten temat z panią Agnieszką Serafin. Pan, który jest właścicielem tego gruntu jest trudnym negocjatorem w kwestii sprzedaży omawianego przez nas gruntu. Nigdy nie chciał tego gruntu sprzedać, bo dzieli jego całe pole. Udało się go przekonać do dzierżawy. Cały czas trwały rozmowy na temat zakupu gruntu, ale </w:t>
      </w:r>
      <w:r w:rsidR="005C457B">
        <w:t>P</w:t>
      </w:r>
      <w:r>
        <w:t>an nie był zainteresowany. Rozpoczęła się więc procedura ZRID. Prosiłam panią Serafin o wrzucenie kwoty do budżetu na przyszły rok na wykup, ale skoro ruszyła procedura ZRIT, to pewnie te pieniądze nie będą nawet zabezpieczone</w:t>
      </w:r>
      <w:r w:rsidR="00D95AD7">
        <w:t xml:space="preserve"> w budżecie na przyszły rok</w:t>
      </w:r>
      <w:r>
        <w:t>.</w:t>
      </w:r>
    </w:p>
    <w:p w14:paraId="3F4A7502" w14:textId="49E1D3A6" w:rsidR="008F18D8" w:rsidRDefault="008F18D8" w:rsidP="00E12515">
      <w:pPr>
        <w:spacing w:line="360" w:lineRule="auto"/>
        <w:jc w:val="both"/>
      </w:pPr>
      <w:r w:rsidRPr="004351B6">
        <w:rPr>
          <w:b/>
          <w:bCs/>
        </w:rPr>
        <w:t>Radny M. Przybylski</w:t>
      </w:r>
      <w:r>
        <w:t xml:space="preserve"> – ktoś wie o jakiej kwocie mówimy?</w:t>
      </w:r>
    </w:p>
    <w:p w14:paraId="77816B1B" w14:textId="587B1F75" w:rsidR="00D95AD7" w:rsidRDefault="00D95AD7" w:rsidP="00E12515">
      <w:pPr>
        <w:spacing w:line="360" w:lineRule="auto"/>
        <w:jc w:val="both"/>
      </w:pPr>
      <w:r w:rsidRPr="004351B6">
        <w:rPr>
          <w:b/>
          <w:bCs/>
        </w:rPr>
        <w:t>Radny T. Sztolcman</w:t>
      </w:r>
      <w:r>
        <w:t xml:space="preserve"> – to jest chyba relacja 1:4, 1:5 do ziemi budowlanej. W Zielątkowie ziemia jest po 170 – 180 zł</w:t>
      </w:r>
      <w:r w:rsidR="004351B6">
        <w:t xml:space="preserve"> za m2</w:t>
      </w:r>
      <w:r>
        <w:t>, a droga była wykupywana po 40 zł</w:t>
      </w:r>
      <w:r w:rsidR="004351B6">
        <w:t xml:space="preserve"> za m2</w:t>
      </w:r>
      <w:r>
        <w:t xml:space="preserve">. </w:t>
      </w:r>
    </w:p>
    <w:p w14:paraId="6EEC987B" w14:textId="642741A3" w:rsidR="00D95AD7" w:rsidRDefault="00D95AD7" w:rsidP="00E12515">
      <w:pPr>
        <w:spacing w:line="360" w:lineRule="auto"/>
        <w:jc w:val="both"/>
      </w:pPr>
      <w:r w:rsidRPr="004351B6">
        <w:rPr>
          <w:b/>
          <w:bCs/>
        </w:rPr>
        <w:t>Radna W. Prycińska</w:t>
      </w:r>
      <w:r>
        <w:t xml:space="preserve"> – to jest indywidualna wycena, więc nie możemy spekulować. </w:t>
      </w:r>
    </w:p>
    <w:p w14:paraId="510DEDF2" w14:textId="62062E39" w:rsidR="00D95AD7" w:rsidRDefault="00D95AD7" w:rsidP="00E12515">
      <w:pPr>
        <w:spacing w:line="360" w:lineRule="auto"/>
        <w:jc w:val="both"/>
      </w:pPr>
      <w:r w:rsidRPr="004351B6">
        <w:rPr>
          <w:b/>
          <w:bCs/>
        </w:rPr>
        <w:t>Radny T. Sztolcman</w:t>
      </w:r>
      <w:r>
        <w:t xml:space="preserve"> – mamy informację, że został zlecony projekt tej drogi. </w:t>
      </w:r>
    </w:p>
    <w:p w14:paraId="22281EF8" w14:textId="0EB29131" w:rsidR="00D95AD7" w:rsidRDefault="00D95AD7" w:rsidP="00E12515">
      <w:pPr>
        <w:spacing w:line="360" w:lineRule="auto"/>
        <w:jc w:val="both"/>
      </w:pPr>
      <w:r w:rsidRPr="004351B6">
        <w:rPr>
          <w:b/>
          <w:bCs/>
        </w:rPr>
        <w:t>Radny M. Przybylski</w:t>
      </w:r>
      <w:r>
        <w:t xml:space="preserve"> – Joanno, czy jest jakiś protest mieszkańców, żeby pociągnąć dalej ul. Jaśminową?</w:t>
      </w:r>
    </w:p>
    <w:p w14:paraId="7378D07A" w14:textId="2B959C0C" w:rsidR="00D95AD7" w:rsidRDefault="00D95AD7" w:rsidP="00E12515">
      <w:pPr>
        <w:spacing w:line="360" w:lineRule="auto"/>
        <w:jc w:val="both"/>
      </w:pPr>
      <w:r w:rsidRPr="004351B6">
        <w:rPr>
          <w:b/>
          <w:bCs/>
        </w:rPr>
        <w:t>Radna J. Pągowska</w:t>
      </w:r>
      <w:r>
        <w:t xml:space="preserve"> – nigdy nie słyszałam. Jest tam </w:t>
      </w:r>
      <w:r w:rsidR="004351B6">
        <w:t xml:space="preserve">taki </w:t>
      </w:r>
      <w:r>
        <w:t xml:space="preserve">ostatni dom i pomimo zawartych w projekcie uspokojenia ruchu osiedla zabezpieczeń dla mieszkańców (np. szykany, na którą zgodziło się starostwo), to ci ludzie parkują na zewnątrz i stwarzają niebezpieczeństwo. Uważam, że wszyscy mieszkańcy ul. Jaśminowej średnio powinni mieć pretensje do tej sytuacji. Ja sama szukając działki </w:t>
      </w:r>
      <w:r w:rsidR="00327A23">
        <w:t xml:space="preserve">byłam na ul. Jaśminowej i od razu zrezygnowałam widząc szerokość tej ulicy. </w:t>
      </w:r>
      <w:r w:rsidR="002F5940">
        <w:t>To jest naturalny bajpas dla naszego osiedla na dojazd do ul. Obornickiej. Wzmożony ruch jest na wszystkich ulicach naszego osiedla</w:t>
      </w:r>
      <w:r w:rsidR="004351B6">
        <w:t xml:space="preserve"> w godzinach szczytu komunikacyjnego</w:t>
      </w:r>
      <w:r w:rsidR="002F5940">
        <w:t xml:space="preserve">. </w:t>
      </w:r>
    </w:p>
    <w:p w14:paraId="0B683656" w14:textId="1611C032" w:rsidR="002F5940" w:rsidRDefault="002F5940" w:rsidP="00E12515">
      <w:pPr>
        <w:spacing w:line="360" w:lineRule="auto"/>
        <w:jc w:val="both"/>
      </w:pPr>
      <w:bookmarkStart w:id="1" w:name="_Hlk56421859"/>
      <w:r w:rsidRPr="004351B6">
        <w:rPr>
          <w:b/>
          <w:bCs/>
        </w:rPr>
        <w:t>Przewodniczący M. Jankowiak</w:t>
      </w:r>
      <w:r>
        <w:t xml:space="preserve"> </w:t>
      </w:r>
      <w:bookmarkEnd w:id="1"/>
      <w:r>
        <w:t>– piszemy więc pismo w dwóch, trzech zdaniach tak jak powiedział Tomasz, czy czekamy na to, co się wydarzy?</w:t>
      </w:r>
    </w:p>
    <w:p w14:paraId="4207074B" w14:textId="48042E62" w:rsidR="002F5940" w:rsidRDefault="002F5940" w:rsidP="00E12515">
      <w:pPr>
        <w:spacing w:line="360" w:lineRule="auto"/>
        <w:jc w:val="both"/>
      </w:pPr>
      <w:r w:rsidRPr="004351B6">
        <w:rPr>
          <w:b/>
          <w:bCs/>
        </w:rPr>
        <w:t>Radny M. Przybylski</w:t>
      </w:r>
      <w:r>
        <w:t xml:space="preserve"> – nie ma co za dużo tutaj dywagować. Szkoda po prostu czasu. </w:t>
      </w:r>
    </w:p>
    <w:p w14:paraId="6374449C" w14:textId="71BBD64C" w:rsidR="002F5940" w:rsidRDefault="002F5940" w:rsidP="00E12515">
      <w:pPr>
        <w:spacing w:line="360" w:lineRule="auto"/>
        <w:jc w:val="both"/>
      </w:pPr>
      <w:r w:rsidRPr="004351B6">
        <w:rPr>
          <w:b/>
          <w:bCs/>
        </w:rPr>
        <w:t>Przewodniczący M. Jankowiak</w:t>
      </w:r>
      <w:r>
        <w:t xml:space="preserve"> - tak więc składam pismo</w:t>
      </w:r>
      <w:r w:rsidR="00BE73A0">
        <w:t xml:space="preserve"> w formie wyraż</w:t>
      </w:r>
      <w:r w:rsidR="004351B6">
        <w:t>enia</w:t>
      </w:r>
      <w:r w:rsidR="00BE73A0">
        <w:t xml:space="preserve"> naszej opinii.</w:t>
      </w:r>
    </w:p>
    <w:p w14:paraId="6F1C7382" w14:textId="1016153B" w:rsidR="00BE73A0" w:rsidRDefault="00BE73A0" w:rsidP="00E12515">
      <w:pPr>
        <w:spacing w:line="360" w:lineRule="auto"/>
        <w:jc w:val="both"/>
      </w:pPr>
      <w:r w:rsidRPr="004351B6">
        <w:rPr>
          <w:b/>
          <w:bCs/>
        </w:rPr>
        <w:t>Radny T. Sztolcman</w:t>
      </w:r>
      <w:r>
        <w:t xml:space="preserve"> – nie ma co przeciągać. Sprawa wydaje się nie skomplikowana.</w:t>
      </w:r>
      <w:r w:rsidR="0073461F">
        <w:t xml:space="preserve"> Gmina ma podstawę prawną w postaci umowy dzierżawy i komisja rewizyjna nie stwierdza nieprawidłowości w tym zakresie.</w:t>
      </w:r>
    </w:p>
    <w:p w14:paraId="3A393C3F" w14:textId="664607B8" w:rsidR="00DC2FAF" w:rsidRDefault="00DC2FAF" w:rsidP="00E12515">
      <w:pPr>
        <w:spacing w:line="360" w:lineRule="auto"/>
        <w:jc w:val="both"/>
      </w:pPr>
      <w:bookmarkStart w:id="2" w:name="_Hlk56423060"/>
      <w:r w:rsidRPr="004351B6">
        <w:rPr>
          <w:b/>
          <w:bCs/>
        </w:rPr>
        <w:lastRenderedPageBreak/>
        <w:t>Przewodniczący M. Jankowiak</w:t>
      </w:r>
      <w:r>
        <w:t xml:space="preserve"> </w:t>
      </w:r>
      <w:bookmarkEnd w:id="2"/>
      <w:r>
        <w:t>– jeśli ktoś z Was ma sugestie co do planu pracy komisji na 2021 rok, to proszę o ich przekazanie.</w:t>
      </w:r>
      <w:r w:rsidR="00FB35C2">
        <w:t xml:space="preserve"> Stworzę szkielet, a gdyby pojawiły się sugestie, to proszę o mail.</w:t>
      </w:r>
    </w:p>
    <w:p w14:paraId="5DFE1811" w14:textId="1730DF73" w:rsidR="00DC2FAF" w:rsidRDefault="00DC2FAF" w:rsidP="00E12515">
      <w:pPr>
        <w:spacing w:line="360" w:lineRule="auto"/>
        <w:jc w:val="both"/>
      </w:pPr>
      <w:r w:rsidRPr="004351B6">
        <w:rPr>
          <w:b/>
          <w:bCs/>
        </w:rPr>
        <w:t>Radny T. Sztolcman</w:t>
      </w:r>
      <w:r>
        <w:t xml:space="preserve"> – nie wpisuj żadnych kontroli. W momencie, kiedy sytuacja się uspokoi będziemy mogli to dopisać</w:t>
      </w:r>
      <w:r w:rsidR="00FB35C2">
        <w:t xml:space="preserve"> w trakcie roku</w:t>
      </w:r>
      <w:r>
        <w:t xml:space="preserve">. To nas w żaden sposób nie ogranicza do podjęcia innych działań. </w:t>
      </w:r>
    </w:p>
    <w:p w14:paraId="48F90523" w14:textId="04D403B8" w:rsidR="00AC5BF8" w:rsidRDefault="00AC5BF8" w:rsidP="00E12515">
      <w:pPr>
        <w:spacing w:line="360" w:lineRule="auto"/>
        <w:jc w:val="both"/>
      </w:pPr>
      <w:r>
        <w:t xml:space="preserve">Ad. </w:t>
      </w:r>
      <w:r w:rsidR="00972B3D">
        <w:t>7.</w:t>
      </w:r>
    </w:p>
    <w:p w14:paraId="4C565F4C" w14:textId="4893B451" w:rsidR="00D95AD7" w:rsidRDefault="00AC5BF8" w:rsidP="00E12515">
      <w:pPr>
        <w:spacing w:line="360" w:lineRule="auto"/>
        <w:jc w:val="both"/>
      </w:pPr>
      <w:bookmarkStart w:id="3" w:name="_Hlk56423152"/>
      <w:r w:rsidRPr="004351B6">
        <w:rPr>
          <w:b/>
          <w:bCs/>
        </w:rPr>
        <w:t>Przewodniczący M. Jankowiak</w:t>
      </w:r>
      <w:r>
        <w:t xml:space="preserve"> </w:t>
      </w:r>
      <w:bookmarkEnd w:id="3"/>
      <w:r>
        <w:t xml:space="preserve">– gorąco namawiam, żeby ktoś podjął się organizacji WOŚP. </w:t>
      </w:r>
    </w:p>
    <w:p w14:paraId="2BAFED57" w14:textId="720D2C5A" w:rsidR="00AC5BF8" w:rsidRDefault="00AC5BF8" w:rsidP="00E12515">
      <w:pPr>
        <w:spacing w:line="360" w:lineRule="auto"/>
        <w:jc w:val="both"/>
      </w:pPr>
      <w:r w:rsidRPr="004351B6">
        <w:rPr>
          <w:b/>
          <w:bCs/>
        </w:rPr>
        <w:t>Radny M. Przybylski</w:t>
      </w:r>
      <w:r>
        <w:t xml:space="preserve"> – teraz w warunkach epidemiologicznych?</w:t>
      </w:r>
    </w:p>
    <w:p w14:paraId="7E6B7E37" w14:textId="2004F06A" w:rsidR="00AC5BF8" w:rsidRDefault="00AC5BF8" w:rsidP="00E12515">
      <w:pPr>
        <w:spacing w:line="360" w:lineRule="auto"/>
        <w:jc w:val="both"/>
      </w:pPr>
      <w:r w:rsidRPr="004351B6">
        <w:rPr>
          <w:b/>
          <w:bCs/>
        </w:rPr>
        <w:t>Przewodniczący M. Jankowiak</w:t>
      </w:r>
      <w:r>
        <w:t xml:space="preserve"> – w Suchym Lesie w przyszłym roku nie będzie sztabu, bo OPS nie podejmie się organizacji finału. </w:t>
      </w:r>
    </w:p>
    <w:p w14:paraId="0E50FCC4" w14:textId="7462D232" w:rsidR="00AC5BF8" w:rsidRDefault="00AC5BF8" w:rsidP="00E12515">
      <w:pPr>
        <w:spacing w:line="360" w:lineRule="auto"/>
        <w:jc w:val="both"/>
      </w:pPr>
      <w:r w:rsidRPr="004351B6">
        <w:rPr>
          <w:b/>
          <w:bCs/>
        </w:rPr>
        <w:t>Radny T. Sztolcman</w:t>
      </w:r>
      <w:r>
        <w:t xml:space="preserve"> – myślę, że WOŚP </w:t>
      </w:r>
      <w:r w:rsidR="005C457B">
        <w:t>m</w:t>
      </w:r>
      <w:r>
        <w:t>a opracowany jakiś protokół bezpieczeństwa. Wiem, że chcą podjąć się organizacji, bo skarbonki i serduszka są drukowane. W jakiś sposób to będzie organizowane. Prawdopodobnie nie będzie koncertów. Będzie to pewnie w mniejszym zakresie</w:t>
      </w:r>
      <w:r w:rsidR="004351B6">
        <w:t xml:space="preserve"> i</w:t>
      </w:r>
      <w:r>
        <w:t xml:space="preserve"> oparte </w:t>
      </w:r>
      <w:r w:rsidR="004351B6">
        <w:t xml:space="preserve">głównie </w:t>
      </w:r>
      <w:r>
        <w:t>o licytacje. Zbiórki można organizować. Gdyby ktoś byłby chętny, to ja mogę się zaangażować i w czymś pomóc. Może robić to osoba fizyczna, ale najlepiej gdyby robiła to któraś z instytucji . Może CKiBP?</w:t>
      </w:r>
      <w:r w:rsidR="004E3C3B">
        <w:t xml:space="preserve"> Joanno, może podeszlibyśmy jutro do </w:t>
      </w:r>
      <w:r w:rsidR="004351B6">
        <w:t xml:space="preserve">dyrektora </w:t>
      </w:r>
      <w:r w:rsidR="004E3C3B">
        <w:t>Ogórkiewicza?</w:t>
      </w:r>
    </w:p>
    <w:p w14:paraId="541DBEA0" w14:textId="411DB900" w:rsidR="004E3C3B" w:rsidRDefault="004E3C3B" w:rsidP="00E12515">
      <w:pPr>
        <w:spacing w:line="360" w:lineRule="auto"/>
        <w:jc w:val="both"/>
      </w:pPr>
      <w:r w:rsidRPr="004351B6">
        <w:rPr>
          <w:b/>
          <w:bCs/>
        </w:rPr>
        <w:t>Radna W. Prycińska</w:t>
      </w:r>
      <w:r>
        <w:t xml:space="preserve"> – Tomasz ma rację, że warto byłoby zaznaczyć, że jesteśmy my jako Suchy Las. To że nas zamykają, nie oznacza, że wyłączy to nasze wsparci</w:t>
      </w:r>
      <w:r w:rsidR="004351B6">
        <w:t>e</w:t>
      </w:r>
      <w:r>
        <w:t xml:space="preserve"> dla Owsiaka. </w:t>
      </w:r>
    </w:p>
    <w:p w14:paraId="0929967F" w14:textId="2C4F19EE" w:rsidR="004E3C3B" w:rsidRDefault="004E3C3B" w:rsidP="00E12515">
      <w:pPr>
        <w:spacing w:line="360" w:lineRule="auto"/>
        <w:jc w:val="both"/>
      </w:pPr>
      <w:r w:rsidRPr="004351B6">
        <w:rPr>
          <w:b/>
          <w:bCs/>
        </w:rPr>
        <w:t>Radna J. Pągowska</w:t>
      </w:r>
      <w:r>
        <w:t xml:space="preserve"> – każdy organizator z tyłu głowy ma, że jest to duże ryzyko. Zamykane są szkoły i przedszkola, a tu myśli się o takiej imprezie. W zeszłym roku na licytacjach wszyscy stali jak śledzie, jeden koło drugiego. </w:t>
      </w:r>
    </w:p>
    <w:p w14:paraId="3CB46910" w14:textId="7098924D" w:rsidR="004E3C3B" w:rsidRDefault="004E3C3B" w:rsidP="00E12515">
      <w:pPr>
        <w:spacing w:line="360" w:lineRule="auto"/>
        <w:jc w:val="both"/>
      </w:pPr>
      <w:r w:rsidRPr="004351B6">
        <w:rPr>
          <w:b/>
          <w:bCs/>
        </w:rPr>
        <w:t>Radny T. Sztolcman</w:t>
      </w:r>
      <w:r>
        <w:t xml:space="preserve"> – tłumy były wszędzie. Może należy iść w kierunku takim, żeby cała działalność sztabu lokalnego sprowadzała się do promowania numeru konta różnymi materiałami, banerami itp. Ulotki do każdych drzwi i może prosty koncert wideo.</w:t>
      </w:r>
      <w:r w:rsidR="00B13BE7">
        <w:t xml:space="preserve"> Sprawa wolontariuszy już odchodzi. Jak najmniejszy kontakt między lud</w:t>
      </w:r>
      <w:r w:rsidR="004351B6">
        <w:t>źmi</w:t>
      </w:r>
      <w:r w:rsidR="00B13BE7">
        <w:t xml:space="preserve">, a już mogłoby się dziać wiele dobrego. Nie sądzę, żeby ktoś odmówił </w:t>
      </w:r>
      <w:r w:rsidR="00AD02AE">
        <w:t xml:space="preserve">pomocy w </w:t>
      </w:r>
      <w:r w:rsidR="00B13BE7">
        <w:t>roznoszen</w:t>
      </w:r>
      <w:r w:rsidR="00AD02AE">
        <w:t>iu</w:t>
      </w:r>
      <w:r w:rsidR="00B13BE7">
        <w:t xml:space="preserve"> materiałów promocyjnych w swoich miejscowościach.</w:t>
      </w:r>
      <w:r w:rsidR="00AD02AE">
        <w:t xml:space="preserve"> Jest dużo sposobów na to, żeby nie było kontaktu bezpośredniego, a żeby cała akcja się odbyła. </w:t>
      </w:r>
    </w:p>
    <w:p w14:paraId="50566FCA" w14:textId="3AFCDC94" w:rsidR="005406D6" w:rsidRDefault="005406D6" w:rsidP="00E12515">
      <w:pPr>
        <w:spacing w:line="360" w:lineRule="auto"/>
        <w:jc w:val="both"/>
      </w:pPr>
      <w:r w:rsidRPr="004351B6">
        <w:rPr>
          <w:b/>
          <w:bCs/>
        </w:rPr>
        <w:t>Radna J. Pągowska</w:t>
      </w:r>
      <w:r>
        <w:t xml:space="preserve"> – może przedstawić ten pomysł panu Andrzejewskiemu do wykorzystania przez referat promocji. Zostały dwa miesiące. Skoro nie ma organizacji koncertów i rzeczy, które wymagają większych nakładów pracy, to można te sprawy zorganizować i ogarnąć szybciej.</w:t>
      </w:r>
    </w:p>
    <w:p w14:paraId="54767C30" w14:textId="0AD7687E" w:rsidR="005406D6" w:rsidRDefault="005406D6" w:rsidP="00E12515">
      <w:pPr>
        <w:spacing w:line="360" w:lineRule="auto"/>
        <w:jc w:val="both"/>
      </w:pPr>
      <w:r w:rsidRPr="004351B6">
        <w:rPr>
          <w:b/>
          <w:bCs/>
        </w:rPr>
        <w:lastRenderedPageBreak/>
        <w:t>Radny M. Przybylski</w:t>
      </w:r>
      <w:r>
        <w:t xml:space="preserve"> – nie możemy namawiać ludzi do brania udziału w zgromadzeniach, podczas gdy sami obradujemy on line. Trzeba najpierw zapoznać się z koncepcją. Myślę, że przez dwa miesiące to dużo w </w:t>
      </w:r>
      <w:r w:rsidR="004351B6">
        <w:t xml:space="preserve">kwestii </w:t>
      </w:r>
      <w:r>
        <w:t xml:space="preserve">epidemii się nie zmieni. Licytacje mogą być on line. </w:t>
      </w:r>
    </w:p>
    <w:p w14:paraId="4F21D358" w14:textId="58FFBA8B" w:rsidR="000218AB" w:rsidRDefault="000218AB" w:rsidP="00E12515">
      <w:pPr>
        <w:spacing w:line="360" w:lineRule="auto"/>
        <w:jc w:val="both"/>
      </w:pPr>
      <w:r w:rsidRPr="004351B6">
        <w:rPr>
          <w:b/>
          <w:bCs/>
        </w:rPr>
        <w:t>Radny T. Sztolcman</w:t>
      </w:r>
      <w:r>
        <w:t xml:space="preserve"> – trzeba zrobić wszystko, żeby jak najmniej ludzi spotkało się w jednym miejscu, a najlepiej, żeby nie spotykali się wcale. </w:t>
      </w:r>
      <w:r w:rsidR="0093519C">
        <w:t>On line można bardzo wiele rzeczy zrobić. Mamy artystów lokalnych, którzy mogliby się teraz pokazać.</w:t>
      </w:r>
    </w:p>
    <w:p w14:paraId="65A44A26" w14:textId="2A99E933" w:rsidR="0093519C" w:rsidRDefault="0093519C" w:rsidP="00E12515">
      <w:pPr>
        <w:spacing w:line="360" w:lineRule="auto"/>
        <w:jc w:val="both"/>
      </w:pPr>
      <w:r w:rsidRPr="004351B6">
        <w:rPr>
          <w:b/>
          <w:bCs/>
        </w:rPr>
        <w:t>Przewodniczący M. Jankowiak</w:t>
      </w:r>
      <w:r>
        <w:t xml:space="preserve"> – przez trzy lata finał był organizowany przez panią dyrektor OPS i bardzo dobra robota została wykonana. Szkoda, żeby to się tak rozmyło.</w:t>
      </w:r>
    </w:p>
    <w:p w14:paraId="744E6759" w14:textId="48C14FFB" w:rsidR="0093519C" w:rsidRDefault="0093519C" w:rsidP="00E12515">
      <w:pPr>
        <w:spacing w:line="360" w:lineRule="auto"/>
        <w:jc w:val="both"/>
      </w:pPr>
      <w:r w:rsidRPr="004351B6">
        <w:rPr>
          <w:b/>
          <w:bCs/>
        </w:rPr>
        <w:t>Radny T. Sztolcman</w:t>
      </w:r>
      <w:r>
        <w:t xml:space="preserve"> – może pani Sylwia się przestraszyła organizacji, bo wyobraziła to sobie w formie tradycyjnej</w:t>
      </w:r>
      <w:r w:rsidR="004351B6">
        <w:t>?</w:t>
      </w:r>
      <w:r>
        <w:t xml:space="preserve"> </w:t>
      </w:r>
    </w:p>
    <w:p w14:paraId="6DAF2582" w14:textId="4AE77753" w:rsidR="00AC5BF8" w:rsidRDefault="0093519C" w:rsidP="00E12515">
      <w:pPr>
        <w:spacing w:line="360" w:lineRule="auto"/>
        <w:jc w:val="both"/>
      </w:pPr>
      <w:r w:rsidRPr="004351B6">
        <w:rPr>
          <w:b/>
          <w:bCs/>
        </w:rPr>
        <w:t>Przewodniczący M. Jankowiak</w:t>
      </w:r>
      <w:r>
        <w:t xml:space="preserve"> – być może tak jest. Dwa zdania z nią zamieniłem i zmartwiłem się tym, że nie chce ona tego finału organizować. </w:t>
      </w:r>
    </w:p>
    <w:p w14:paraId="2CD99ADF" w14:textId="581D0514" w:rsidR="00CC7286" w:rsidRDefault="00CC7286" w:rsidP="00E12515">
      <w:pPr>
        <w:spacing w:line="360" w:lineRule="auto"/>
        <w:jc w:val="both"/>
      </w:pPr>
      <w:r w:rsidRPr="004351B6">
        <w:rPr>
          <w:b/>
          <w:bCs/>
        </w:rPr>
        <w:t>Radna W. Prycińska</w:t>
      </w:r>
      <w:r>
        <w:t xml:space="preserve"> – w tych trudnych czasach OPS ma dużo rzeczy do zrobienia i wrzucanie im dodatkowo działalności on line nie do końca jest pomysłem trafionym.</w:t>
      </w:r>
      <w:r w:rsidR="00556506">
        <w:t xml:space="preserve"> Bardziej bym tutaj chciała scedować to na CKiBP i dział promocji. </w:t>
      </w:r>
      <w:r w:rsidR="00616CD7" w:rsidRPr="00616CD7">
        <w:t>To są bardziej przygotowane do tego typu działania organy.</w:t>
      </w:r>
    </w:p>
    <w:p w14:paraId="1202DE8F" w14:textId="311D21AA" w:rsidR="00556506" w:rsidRDefault="00556506" w:rsidP="00E12515">
      <w:pPr>
        <w:spacing w:line="360" w:lineRule="auto"/>
        <w:jc w:val="both"/>
      </w:pPr>
      <w:r w:rsidRPr="004351B6">
        <w:rPr>
          <w:b/>
          <w:bCs/>
        </w:rPr>
        <w:t>Radny T. Sztolcman</w:t>
      </w:r>
      <w:r>
        <w:t xml:space="preserve"> – nie możemy tu niczego scedować nikomu. Jednostki same muszą wiedzieć</w:t>
      </w:r>
      <w:r w:rsidR="00616CD7">
        <w:t>,</w:t>
      </w:r>
      <w:r>
        <w:t xml:space="preserve"> czy chcą to robić. </w:t>
      </w:r>
      <w:r w:rsidR="00493A58">
        <w:t xml:space="preserve">Jutro takim pomysłem możemy zarazić dyrektora Ogórkiewicza na spotkaniu. </w:t>
      </w:r>
    </w:p>
    <w:p w14:paraId="61BF8E30" w14:textId="52B157D8" w:rsidR="003414BB" w:rsidRPr="004915B2" w:rsidRDefault="003414BB" w:rsidP="003414BB">
      <w:pPr>
        <w:spacing w:line="360" w:lineRule="auto"/>
        <w:jc w:val="both"/>
      </w:pPr>
      <w:r>
        <w:rPr>
          <w:rFonts w:cstheme="minorHAnsi"/>
        </w:rPr>
        <w:t>Ad. 8.</w:t>
      </w:r>
    </w:p>
    <w:p w14:paraId="0829D360" w14:textId="4B0C5017" w:rsidR="003414BB" w:rsidRPr="00726B1A" w:rsidRDefault="003414BB" w:rsidP="003414BB">
      <w:pPr>
        <w:spacing w:line="360" w:lineRule="auto"/>
        <w:jc w:val="both"/>
        <w:rPr>
          <w:rFonts w:cstheme="minorHAnsi"/>
        </w:rPr>
      </w:pPr>
      <w:r w:rsidRPr="00726B1A">
        <w:rPr>
          <w:rFonts w:cstheme="minorHAnsi"/>
        </w:rPr>
        <w:t>Na tym posiedzenie zakończono.</w:t>
      </w:r>
    </w:p>
    <w:p w14:paraId="479EB363" w14:textId="52BD9364" w:rsidR="003414BB" w:rsidRPr="00726B1A" w:rsidRDefault="003414BB" w:rsidP="003414BB">
      <w:pPr>
        <w:spacing w:line="360" w:lineRule="auto"/>
        <w:jc w:val="both"/>
        <w:rPr>
          <w:rFonts w:cstheme="minorHAnsi"/>
        </w:rPr>
      </w:pPr>
      <w:r w:rsidRPr="00726B1A">
        <w:rPr>
          <w:rFonts w:cstheme="minorHAnsi"/>
        </w:rPr>
        <w:t>Protokółowała:</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Pr>
          <w:rFonts w:cstheme="minorHAnsi"/>
        </w:rPr>
        <w:tab/>
      </w:r>
      <w:r w:rsidRPr="00726B1A">
        <w:rPr>
          <w:rFonts w:cstheme="minorHAnsi"/>
        </w:rPr>
        <w:t>Przewodnicząc</w:t>
      </w:r>
      <w:r>
        <w:rPr>
          <w:rFonts w:cstheme="minorHAnsi"/>
        </w:rPr>
        <w:t>y</w:t>
      </w:r>
      <w:r w:rsidRPr="00726B1A">
        <w:rPr>
          <w:rFonts w:cstheme="minorHAnsi"/>
        </w:rPr>
        <w:t>:</w:t>
      </w:r>
    </w:p>
    <w:p w14:paraId="2E54A892" w14:textId="47AEB570" w:rsidR="003414BB" w:rsidRPr="00726B1A" w:rsidRDefault="003414BB" w:rsidP="003414BB">
      <w:pPr>
        <w:spacing w:line="360" w:lineRule="auto"/>
        <w:jc w:val="both"/>
        <w:rPr>
          <w:rFonts w:cstheme="minorHAnsi"/>
        </w:rPr>
      </w:pPr>
      <w:r w:rsidRPr="00726B1A">
        <w:rPr>
          <w:rFonts w:cstheme="minorHAnsi"/>
        </w:rPr>
        <w:t>Justyna Krawczyk</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Pr>
          <w:rFonts w:cstheme="minorHAnsi"/>
        </w:rPr>
        <w:tab/>
        <w:t>Maciej Jankowiak</w:t>
      </w:r>
    </w:p>
    <w:p w14:paraId="34DA3A31" w14:textId="77777777" w:rsidR="003414BB" w:rsidRDefault="003414BB" w:rsidP="00E12515">
      <w:pPr>
        <w:spacing w:line="360" w:lineRule="auto"/>
        <w:jc w:val="both"/>
      </w:pPr>
    </w:p>
    <w:sectPr w:rsidR="003414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F5"/>
    <w:rsid w:val="000133F4"/>
    <w:rsid w:val="000218AB"/>
    <w:rsid w:val="00040512"/>
    <w:rsid w:val="00137A48"/>
    <w:rsid w:val="001850D5"/>
    <w:rsid w:val="002F5940"/>
    <w:rsid w:val="00321138"/>
    <w:rsid w:val="003238EA"/>
    <w:rsid w:val="00327A23"/>
    <w:rsid w:val="003414BB"/>
    <w:rsid w:val="00365557"/>
    <w:rsid w:val="004351B6"/>
    <w:rsid w:val="00441545"/>
    <w:rsid w:val="00451149"/>
    <w:rsid w:val="00493A58"/>
    <w:rsid w:val="004E3C3B"/>
    <w:rsid w:val="00503848"/>
    <w:rsid w:val="005406D6"/>
    <w:rsid w:val="00542A03"/>
    <w:rsid w:val="00556506"/>
    <w:rsid w:val="005C457B"/>
    <w:rsid w:val="006036D1"/>
    <w:rsid w:val="00612024"/>
    <w:rsid w:val="00616CD7"/>
    <w:rsid w:val="00656620"/>
    <w:rsid w:val="006D121F"/>
    <w:rsid w:val="0073461F"/>
    <w:rsid w:val="0079314D"/>
    <w:rsid w:val="007B01FD"/>
    <w:rsid w:val="008602D2"/>
    <w:rsid w:val="00864EFA"/>
    <w:rsid w:val="00871BEE"/>
    <w:rsid w:val="008B3FAD"/>
    <w:rsid w:val="008F18D8"/>
    <w:rsid w:val="00914DB6"/>
    <w:rsid w:val="00922E10"/>
    <w:rsid w:val="0093519C"/>
    <w:rsid w:val="00972B3D"/>
    <w:rsid w:val="009C4D85"/>
    <w:rsid w:val="00AC5BF8"/>
    <w:rsid w:val="00AC78DC"/>
    <w:rsid w:val="00AD02AE"/>
    <w:rsid w:val="00B13BE7"/>
    <w:rsid w:val="00B707C9"/>
    <w:rsid w:val="00BE73A0"/>
    <w:rsid w:val="00C14F13"/>
    <w:rsid w:val="00C44078"/>
    <w:rsid w:val="00C66B60"/>
    <w:rsid w:val="00C736B1"/>
    <w:rsid w:val="00CC7286"/>
    <w:rsid w:val="00D50FF5"/>
    <w:rsid w:val="00D775B3"/>
    <w:rsid w:val="00D95AD7"/>
    <w:rsid w:val="00DC2FAF"/>
    <w:rsid w:val="00DD65E1"/>
    <w:rsid w:val="00DF74A0"/>
    <w:rsid w:val="00E12515"/>
    <w:rsid w:val="00E43398"/>
    <w:rsid w:val="00E4585B"/>
    <w:rsid w:val="00EA0772"/>
    <w:rsid w:val="00EE56EF"/>
    <w:rsid w:val="00EF4B7F"/>
    <w:rsid w:val="00F14060"/>
    <w:rsid w:val="00F77074"/>
    <w:rsid w:val="00FB1FA5"/>
    <w:rsid w:val="00FB35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C1F6"/>
  <w15:chartTrackingRefBased/>
  <w15:docId w15:val="{25DFF754-3EAD-47E3-9CCE-79D13BB9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414BB"/>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3414B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1447</Words>
  <Characters>8687</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4</cp:revision>
  <dcterms:created xsi:type="dcterms:W3CDTF">2020-11-16T13:26:00Z</dcterms:created>
  <dcterms:modified xsi:type="dcterms:W3CDTF">2020-11-19T07:36:00Z</dcterms:modified>
</cp:coreProperties>
</file>