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7B8DB" w14:textId="77777777" w:rsidR="00900FCD" w:rsidRDefault="00900FCD" w:rsidP="00C6415E"/>
    <w:p w14:paraId="6C1B5FCE" w14:textId="6A4B3A3C" w:rsidR="00C6415E" w:rsidRPr="009359AF" w:rsidRDefault="00C6415E" w:rsidP="00B86735">
      <w:pPr>
        <w:jc w:val="center"/>
        <w:rPr>
          <w:b/>
          <w:bCs/>
          <w:sz w:val="24"/>
          <w:szCs w:val="24"/>
        </w:rPr>
      </w:pPr>
      <w:r w:rsidRPr="009359AF">
        <w:rPr>
          <w:b/>
          <w:bCs/>
          <w:sz w:val="24"/>
          <w:szCs w:val="24"/>
        </w:rPr>
        <w:t>Plan pracy Komisji Rewizyjnej na 20</w:t>
      </w:r>
      <w:r w:rsidR="005712E8" w:rsidRPr="009359AF">
        <w:rPr>
          <w:b/>
          <w:bCs/>
          <w:sz w:val="24"/>
          <w:szCs w:val="24"/>
        </w:rPr>
        <w:t>21</w:t>
      </w:r>
      <w:r w:rsidRPr="009359AF">
        <w:rPr>
          <w:b/>
          <w:bCs/>
          <w:sz w:val="24"/>
          <w:szCs w:val="24"/>
        </w:rPr>
        <w:t xml:space="preserve"> r.</w:t>
      </w:r>
    </w:p>
    <w:p w14:paraId="71374F27" w14:textId="77777777" w:rsidR="00C6415E" w:rsidRPr="009359AF" w:rsidRDefault="00C6415E" w:rsidP="00C6415E">
      <w:pPr>
        <w:rPr>
          <w:sz w:val="24"/>
          <w:szCs w:val="24"/>
        </w:rPr>
      </w:pPr>
      <w:r w:rsidRPr="009359AF">
        <w:rPr>
          <w:sz w:val="24"/>
          <w:szCs w:val="24"/>
        </w:rPr>
        <w:t xml:space="preserve"> </w:t>
      </w:r>
    </w:p>
    <w:p w14:paraId="71E48BF8" w14:textId="77777777" w:rsidR="00C6415E" w:rsidRPr="009359AF" w:rsidRDefault="00C6415E" w:rsidP="00C6415E">
      <w:pPr>
        <w:rPr>
          <w:sz w:val="24"/>
          <w:szCs w:val="24"/>
        </w:rPr>
      </w:pPr>
      <w:r w:rsidRPr="009359AF">
        <w:rPr>
          <w:sz w:val="24"/>
          <w:szCs w:val="24"/>
        </w:rPr>
        <w:t xml:space="preserve"> </w:t>
      </w:r>
    </w:p>
    <w:p w14:paraId="67DA8C39" w14:textId="77777777" w:rsidR="00C6415E" w:rsidRPr="009359AF" w:rsidRDefault="00C6415E" w:rsidP="00C6415E">
      <w:pPr>
        <w:rPr>
          <w:b/>
          <w:sz w:val="24"/>
          <w:szCs w:val="24"/>
        </w:rPr>
      </w:pPr>
      <w:r w:rsidRPr="009359AF">
        <w:rPr>
          <w:b/>
          <w:sz w:val="24"/>
          <w:szCs w:val="24"/>
        </w:rPr>
        <w:t xml:space="preserve">I kwartał </w:t>
      </w:r>
    </w:p>
    <w:p w14:paraId="7BD05AA7" w14:textId="0332A7B7" w:rsidR="004F46D0" w:rsidRPr="009359AF" w:rsidRDefault="004F46D0" w:rsidP="00C6415E">
      <w:pPr>
        <w:rPr>
          <w:sz w:val="24"/>
          <w:szCs w:val="24"/>
        </w:rPr>
      </w:pPr>
      <w:r w:rsidRPr="009359AF">
        <w:rPr>
          <w:sz w:val="24"/>
          <w:szCs w:val="24"/>
        </w:rPr>
        <w:t>Wystąpienie pokontrolne Referatu Promocji.</w:t>
      </w:r>
    </w:p>
    <w:p w14:paraId="46424C89" w14:textId="0DE7C3B3" w:rsidR="00A35026" w:rsidRPr="009359AF" w:rsidRDefault="005712E8" w:rsidP="00C6415E">
      <w:pPr>
        <w:rPr>
          <w:sz w:val="24"/>
          <w:szCs w:val="24"/>
        </w:rPr>
      </w:pPr>
      <w:r w:rsidRPr="009359AF">
        <w:rPr>
          <w:sz w:val="24"/>
          <w:szCs w:val="24"/>
        </w:rPr>
        <w:t>K</w:t>
      </w:r>
      <w:r w:rsidR="00544DC9" w:rsidRPr="009359AF">
        <w:rPr>
          <w:sz w:val="24"/>
          <w:szCs w:val="24"/>
        </w:rPr>
        <w:t>ontrola</w:t>
      </w:r>
      <w:r w:rsidRPr="009359AF">
        <w:rPr>
          <w:sz w:val="24"/>
          <w:szCs w:val="24"/>
        </w:rPr>
        <w:t xml:space="preserve"> wybranych obszarów działania gminnej spółki </w:t>
      </w:r>
      <w:r w:rsidR="00544DC9" w:rsidRPr="009359AF">
        <w:rPr>
          <w:sz w:val="24"/>
          <w:szCs w:val="24"/>
        </w:rPr>
        <w:t xml:space="preserve"> </w:t>
      </w:r>
      <w:r w:rsidR="00BD6FF6" w:rsidRPr="009359AF">
        <w:rPr>
          <w:sz w:val="24"/>
          <w:szCs w:val="24"/>
        </w:rPr>
        <w:t>GCI Sp</w:t>
      </w:r>
      <w:r w:rsidRPr="009359AF">
        <w:rPr>
          <w:sz w:val="24"/>
          <w:szCs w:val="24"/>
        </w:rPr>
        <w:t>. z o.o. w latach 2018-2020.</w:t>
      </w:r>
      <w:r w:rsidR="00BD6FF6" w:rsidRPr="009359AF">
        <w:rPr>
          <w:sz w:val="24"/>
          <w:szCs w:val="24"/>
        </w:rPr>
        <w:t xml:space="preserve"> Analiza audytu wewnętrznego przeprowadzonego w 2020 roku. </w:t>
      </w:r>
    </w:p>
    <w:p w14:paraId="4AFBFEDA" w14:textId="77777777" w:rsidR="00900FCD" w:rsidRPr="009359AF" w:rsidRDefault="00900FCD" w:rsidP="00C6415E">
      <w:pPr>
        <w:rPr>
          <w:sz w:val="24"/>
          <w:szCs w:val="24"/>
        </w:rPr>
      </w:pPr>
    </w:p>
    <w:p w14:paraId="406CCFE8" w14:textId="77777777" w:rsidR="00C6415E" w:rsidRPr="009359AF" w:rsidRDefault="00C6415E" w:rsidP="00C6415E">
      <w:pPr>
        <w:rPr>
          <w:b/>
          <w:sz w:val="24"/>
          <w:szCs w:val="24"/>
        </w:rPr>
      </w:pPr>
      <w:r w:rsidRPr="009359AF">
        <w:rPr>
          <w:b/>
          <w:sz w:val="24"/>
          <w:szCs w:val="24"/>
        </w:rPr>
        <w:t xml:space="preserve">II kwartał  </w:t>
      </w:r>
    </w:p>
    <w:p w14:paraId="2970C189" w14:textId="5E1B48AA" w:rsidR="00C6415E" w:rsidRPr="009359AF" w:rsidRDefault="005712E8" w:rsidP="00C6415E">
      <w:pPr>
        <w:rPr>
          <w:sz w:val="24"/>
          <w:szCs w:val="24"/>
        </w:rPr>
      </w:pPr>
      <w:r w:rsidRPr="009359AF">
        <w:rPr>
          <w:sz w:val="24"/>
          <w:szCs w:val="24"/>
        </w:rPr>
        <w:t>A</w:t>
      </w:r>
      <w:r w:rsidR="00C6415E" w:rsidRPr="009359AF">
        <w:rPr>
          <w:sz w:val="24"/>
          <w:szCs w:val="24"/>
        </w:rPr>
        <w:t>naliza sprawozdani</w:t>
      </w:r>
      <w:r w:rsidRPr="009359AF">
        <w:rPr>
          <w:sz w:val="24"/>
          <w:szCs w:val="24"/>
        </w:rPr>
        <w:t>a z wykonania budżetu za rok 2020</w:t>
      </w:r>
      <w:r w:rsidR="00556342" w:rsidRPr="009359AF">
        <w:rPr>
          <w:sz w:val="24"/>
          <w:szCs w:val="24"/>
        </w:rPr>
        <w:t>.</w:t>
      </w:r>
    </w:p>
    <w:p w14:paraId="21765E78" w14:textId="68A3FC2A" w:rsidR="00F75700" w:rsidRPr="009359AF" w:rsidRDefault="005712E8" w:rsidP="00F75700">
      <w:pPr>
        <w:rPr>
          <w:sz w:val="24"/>
          <w:szCs w:val="24"/>
        </w:rPr>
      </w:pPr>
      <w:r w:rsidRPr="009359AF">
        <w:rPr>
          <w:sz w:val="24"/>
          <w:szCs w:val="24"/>
        </w:rPr>
        <w:t xml:space="preserve">Absolutorium dla wójta </w:t>
      </w:r>
      <w:r w:rsidR="008A105C" w:rsidRPr="009359AF">
        <w:rPr>
          <w:sz w:val="24"/>
          <w:szCs w:val="24"/>
        </w:rPr>
        <w:t xml:space="preserve">- </w:t>
      </w:r>
      <w:r w:rsidRPr="009359AF">
        <w:rPr>
          <w:sz w:val="24"/>
          <w:szCs w:val="24"/>
        </w:rPr>
        <w:t xml:space="preserve">przygotowanie opinii o wykonaniu budżetu oraz wniosku o udzielenie/  nieudzielenie </w:t>
      </w:r>
      <w:r w:rsidR="008A105C" w:rsidRPr="009359AF">
        <w:rPr>
          <w:sz w:val="24"/>
          <w:szCs w:val="24"/>
        </w:rPr>
        <w:t>absolutorium</w:t>
      </w:r>
      <w:r w:rsidRPr="009359AF">
        <w:rPr>
          <w:sz w:val="24"/>
          <w:szCs w:val="24"/>
        </w:rPr>
        <w:t>.</w:t>
      </w:r>
    </w:p>
    <w:p w14:paraId="6B4D5F07" w14:textId="77777777" w:rsidR="00567E71" w:rsidRPr="009359AF" w:rsidRDefault="00567E71" w:rsidP="00C6415E">
      <w:pPr>
        <w:rPr>
          <w:sz w:val="24"/>
          <w:szCs w:val="24"/>
        </w:rPr>
      </w:pPr>
    </w:p>
    <w:p w14:paraId="153DD51C" w14:textId="77777777" w:rsidR="005712E8" w:rsidRPr="009359AF" w:rsidRDefault="00C6415E" w:rsidP="00C6415E">
      <w:pPr>
        <w:rPr>
          <w:b/>
          <w:sz w:val="24"/>
          <w:szCs w:val="24"/>
        </w:rPr>
      </w:pPr>
      <w:r w:rsidRPr="009359AF">
        <w:rPr>
          <w:b/>
          <w:sz w:val="24"/>
          <w:szCs w:val="24"/>
        </w:rPr>
        <w:t xml:space="preserve">III kwartał </w:t>
      </w:r>
    </w:p>
    <w:p w14:paraId="2AD7C940" w14:textId="3DBD14A6" w:rsidR="005712E8" w:rsidRPr="009359AF" w:rsidRDefault="005712E8" w:rsidP="00C6415E">
      <w:pPr>
        <w:rPr>
          <w:sz w:val="24"/>
          <w:szCs w:val="24"/>
        </w:rPr>
      </w:pPr>
      <w:r w:rsidRPr="009359AF">
        <w:rPr>
          <w:sz w:val="24"/>
          <w:szCs w:val="24"/>
        </w:rPr>
        <w:t>A</w:t>
      </w:r>
      <w:r w:rsidR="00A35026" w:rsidRPr="009359AF">
        <w:rPr>
          <w:sz w:val="24"/>
          <w:szCs w:val="24"/>
        </w:rPr>
        <w:t xml:space="preserve">naliza </w:t>
      </w:r>
      <w:r w:rsidRPr="009359AF">
        <w:rPr>
          <w:sz w:val="24"/>
          <w:szCs w:val="24"/>
        </w:rPr>
        <w:t>wykonania budżetu Gminy Suchy Las za pierwsze półrocze 2021 roku.</w:t>
      </w:r>
    </w:p>
    <w:p w14:paraId="5B090B2C" w14:textId="6E8A1FE5" w:rsidR="00567E71" w:rsidRDefault="00B862AB" w:rsidP="00B862AB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B862AB">
        <w:rPr>
          <w:sz w:val="24"/>
          <w:szCs w:val="24"/>
        </w:rPr>
        <w:t>ontrol</w:t>
      </w:r>
      <w:r>
        <w:rPr>
          <w:sz w:val="24"/>
          <w:szCs w:val="24"/>
        </w:rPr>
        <w:t>a</w:t>
      </w:r>
      <w:r w:rsidRPr="00B862AB">
        <w:rPr>
          <w:sz w:val="24"/>
          <w:szCs w:val="24"/>
        </w:rPr>
        <w:t xml:space="preserve"> Straży Gminnej w zakresie gospodarki samochodowej (naprawy, zakupy, zbycie samochodu Dacia </w:t>
      </w:r>
      <w:proofErr w:type="spellStart"/>
      <w:r w:rsidRPr="00B862AB">
        <w:rPr>
          <w:sz w:val="24"/>
          <w:szCs w:val="24"/>
        </w:rPr>
        <w:t>Duster</w:t>
      </w:r>
      <w:proofErr w:type="spellEnd"/>
      <w:r w:rsidRPr="00B862AB">
        <w:rPr>
          <w:sz w:val="24"/>
          <w:szCs w:val="24"/>
        </w:rPr>
        <w:t xml:space="preserve"> o numerach rejestracyjnych PZ6999U, itp.) w okresie 01.01.2019 – 30.04.2021.</w:t>
      </w:r>
    </w:p>
    <w:p w14:paraId="43F67AD8" w14:textId="77777777" w:rsidR="00B862AB" w:rsidRPr="009359AF" w:rsidRDefault="00B862AB" w:rsidP="00B862AB">
      <w:pPr>
        <w:jc w:val="both"/>
        <w:rPr>
          <w:sz w:val="24"/>
          <w:szCs w:val="24"/>
        </w:rPr>
      </w:pPr>
    </w:p>
    <w:p w14:paraId="04FE8D4D" w14:textId="77777777" w:rsidR="00C6415E" w:rsidRPr="009359AF" w:rsidRDefault="00C6415E" w:rsidP="00C6415E">
      <w:pPr>
        <w:rPr>
          <w:b/>
          <w:sz w:val="24"/>
          <w:szCs w:val="24"/>
        </w:rPr>
      </w:pPr>
      <w:r w:rsidRPr="009359AF">
        <w:rPr>
          <w:b/>
          <w:sz w:val="24"/>
          <w:szCs w:val="24"/>
        </w:rPr>
        <w:t xml:space="preserve"> IV kwartał </w:t>
      </w:r>
    </w:p>
    <w:p w14:paraId="2A9FD97E" w14:textId="77777777" w:rsidR="00AF0B51" w:rsidRPr="009359AF" w:rsidRDefault="00A97642" w:rsidP="00C6415E">
      <w:pPr>
        <w:rPr>
          <w:sz w:val="24"/>
          <w:szCs w:val="24"/>
        </w:rPr>
      </w:pPr>
      <w:r w:rsidRPr="009359AF">
        <w:rPr>
          <w:sz w:val="24"/>
          <w:szCs w:val="24"/>
        </w:rPr>
        <w:t>Analiza wybranych inwestycji drogowych (zamówienia publiczne – procedury przetargowe, jakość wykonanych prac</w:t>
      </w:r>
      <w:r w:rsidR="0065789F" w:rsidRPr="009359AF">
        <w:rPr>
          <w:sz w:val="24"/>
          <w:szCs w:val="24"/>
        </w:rPr>
        <w:t>, nadzór inwestorski, procedura odbioru inwestycji, gwarancje</w:t>
      </w:r>
      <w:r w:rsidRPr="009359AF">
        <w:rPr>
          <w:sz w:val="24"/>
          <w:szCs w:val="24"/>
        </w:rPr>
        <w:t>) realizowanych w lata</w:t>
      </w:r>
      <w:r w:rsidR="00AF0B51" w:rsidRPr="009359AF">
        <w:rPr>
          <w:sz w:val="24"/>
          <w:szCs w:val="24"/>
        </w:rPr>
        <w:t xml:space="preserve"> podsumowanie działalności, </w:t>
      </w:r>
    </w:p>
    <w:p w14:paraId="7752E360" w14:textId="41E9D894" w:rsidR="00934D58" w:rsidRPr="009359AF" w:rsidRDefault="00934D58" w:rsidP="00C6415E">
      <w:pPr>
        <w:rPr>
          <w:sz w:val="24"/>
          <w:szCs w:val="24"/>
        </w:rPr>
      </w:pPr>
    </w:p>
    <w:p w14:paraId="43268599" w14:textId="37E024A3" w:rsidR="00934D58" w:rsidRPr="009359AF" w:rsidRDefault="00934D58" w:rsidP="00C6415E">
      <w:pPr>
        <w:rPr>
          <w:sz w:val="24"/>
          <w:szCs w:val="24"/>
        </w:rPr>
      </w:pPr>
    </w:p>
    <w:p w14:paraId="17D917FF" w14:textId="2C9B15CF" w:rsidR="00C6415E" w:rsidRPr="009359AF" w:rsidRDefault="00C6415E" w:rsidP="00C6415E">
      <w:pPr>
        <w:rPr>
          <w:sz w:val="24"/>
          <w:szCs w:val="24"/>
        </w:rPr>
      </w:pPr>
    </w:p>
    <w:p w14:paraId="7E7A54C5" w14:textId="77777777" w:rsidR="006001BF" w:rsidRPr="009359AF" w:rsidRDefault="006001BF">
      <w:pPr>
        <w:rPr>
          <w:sz w:val="24"/>
          <w:szCs w:val="24"/>
        </w:rPr>
      </w:pPr>
    </w:p>
    <w:sectPr w:rsidR="006001BF" w:rsidRPr="00935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A2"/>
    <w:rsid w:val="00112135"/>
    <w:rsid w:val="00113BD1"/>
    <w:rsid w:val="00342D3F"/>
    <w:rsid w:val="004B177B"/>
    <w:rsid w:val="004F46D0"/>
    <w:rsid w:val="00544DC9"/>
    <w:rsid w:val="005460A2"/>
    <w:rsid w:val="00556342"/>
    <w:rsid w:val="00567E71"/>
    <w:rsid w:val="005712E8"/>
    <w:rsid w:val="005E30FD"/>
    <w:rsid w:val="006001BF"/>
    <w:rsid w:val="0065789F"/>
    <w:rsid w:val="006F5865"/>
    <w:rsid w:val="00714CF5"/>
    <w:rsid w:val="008A105C"/>
    <w:rsid w:val="00900FCD"/>
    <w:rsid w:val="00927805"/>
    <w:rsid w:val="00934D58"/>
    <w:rsid w:val="009359AF"/>
    <w:rsid w:val="00A35026"/>
    <w:rsid w:val="00A97642"/>
    <w:rsid w:val="00AF0B51"/>
    <w:rsid w:val="00B862AB"/>
    <w:rsid w:val="00B86735"/>
    <w:rsid w:val="00BD6FF6"/>
    <w:rsid w:val="00C6415E"/>
    <w:rsid w:val="00C752F3"/>
    <w:rsid w:val="00CD30C8"/>
    <w:rsid w:val="00F7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ACDF"/>
  <w15:docId w15:val="{CC48119F-5DE1-4C16-B4BD-41EFB319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ADTI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Dorota Majchrzak</cp:lastModifiedBy>
  <cp:revision>10</cp:revision>
  <cp:lastPrinted>2019-12-09T08:32:00Z</cp:lastPrinted>
  <dcterms:created xsi:type="dcterms:W3CDTF">2020-12-03T08:19:00Z</dcterms:created>
  <dcterms:modified xsi:type="dcterms:W3CDTF">2021-07-09T11:46:00Z</dcterms:modified>
</cp:coreProperties>
</file>