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830E" w14:textId="77777777" w:rsidR="00735CFC" w:rsidRPr="00735CFC" w:rsidRDefault="00735CFC" w:rsidP="00CC6EC2">
      <w:pPr>
        <w:spacing w:line="276" w:lineRule="auto"/>
        <w:jc w:val="center"/>
        <w:rPr>
          <w:rFonts w:ascii="Tahoma" w:eastAsia="Times New Roman" w:hAnsi="Tahoma" w:cs="Tahoma"/>
          <w:sz w:val="22"/>
          <w:szCs w:val="22"/>
        </w:rPr>
      </w:pPr>
      <w:r w:rsidRPr="00735CFC">
        <w:rPr>
          <w:rFonts w:ascii="Tahoma" w:eastAsia="Times New Roman" w:hAnsi="Tahoma" w:cs="Tahoma"/>
          <w:b/>
          <w:bCs/>
          <w:sz w:val="22"/>
          <w:szCs w:val="22"/>
        </w:rPr>
        <w:t>Protokół z posiedzenia Komisji Oświaty, Kultury, Sportu i Spraw Społecznych</w:t>
      </w:r>
    </w:p>
    <w:p w14:paraId="750087AD" w14:textId="77777777" w:rsidR="00735CFC" w:rsidRPr="00735CFC" w:rsidRDefault="00735CFC" w:rsidP="00CC6EC2">
      <w:pPr>
        <w:spacing w:line="276" w:lineRule="auto"/>
        <w:jc w:val="center"/>
        <w:rPr>
          <w:rFonts w:ascii="Tahoma" w:eastAsia="Times New Roman" w:hAnsi="Tahoma" w:cs="Tahoma"/>
          <w:sz w:val="22"/>
          <w:szCs w:val="22"/>
        </w:rPr>
      </w:pPr>
      <w:r w:rsidRPr="00735CFC">
        <w:rPr>
          <w:rFonts w:ascii="Tahoma" w:eastAsia="Times New Roman" w:hAnsi="Tahoma" w:cs="Tahoma"/>
          <w:b/>
          <w:bCs/>
          <w:sz w:val="22"/>
          <w:szCs w:val="22"/>
        </w:rPr>
        <w:t>Rady Gminy Suchy Las</w:t>
      </w:r>
    </w:p>
    <w:p w14:paraId="3061DEA7" w14:textId="6AB71EA2" w:rsidR="00735CFC" w:rsidRPr="00735CFC" w:rsidRDefault="00735CFC" w:rsidP="00CC6EC2">
      <w:pPr>
        <w:spacing w:line="276" w:lineRule="auto"/>
        <w:jc w:val="center"/>
        <w:rPr>
          <w:rFonts w:ascii="Tahoma" w:eastAsia="Times New Roman" w:hAnsi="Tahoma" w:cs="Tahoma"/>
          <w:sz w:val="22"/>
          <w:szCs w:val="22"/>
        </w:rPr>
      </w:pPr>
      <w:r w:rsidRPr="00735CFC">
        <w:rPr>
          <w:rFonts w:ascii="Tahoma" w:eastAsia="Times New Roman" w:hAnsi="Tahoma" w:cs="Tahoma"/>
          <w:b/>
          <w:bCs/>
          <w:sz w:val="22"/>
          <w:szCs w:val="22"/>
        </w:rPr>
        <w:t xml:space="preserve">z dnia </w:t>
      </w:r>
      <w:r w:rsidR="00621DC6">
        <w:rPr>
          <w:rFonts w:ascii="Tahoma" w:eastAsia="Times New Roman" w:hAnsi="Tahoma" w:cs="Tahoma"/>
          <w:b/>
          <w:bCs/>
          <w:sz w:val="22"/>
          <w:szCs w:val="22"/>
        </w:rPr>
        <w:t>27</w:t>
      </w:r>
      <w:r w:rsidRPr="00735CFC">
        <w:rPr>
          <w:rFonts w:ascii="Tahoma" w:eastAsia="Times New Roman" w:hAnsi="Tahoma" w:cs="Tahoma"/>
          <w:b/>
          <w:bCs/>
          <w:sz w:val="22"/>
          <w:szCs w:val="22"/>
        </w:rPr>
        <w:t>.</w:t>
      </w:r>
      <w:r w:rsidR="00621DC6">
        <w:rPr>
          <w:rFonts w:ascii="Tahoma" w:eastAsia="Times New Roman" w:hAnsi="Tahoma" w:cs="Tahoma"/>
          <w:b/>
          <w:bCs/>
          <w:sz w:val="22"/>
          <w:szCs w:val="22"/>
        </w:rPr>
        <w:t>11</w:t>
      </w:r>
      <w:r w:rsidRPr="00735CFC">
        <w:rPr>
          <w:rFonts w:ascii="Tahoma" w:eastAsia="Times New Roman" w:hAnsi="Tahoma" w:cs="Tahoma"/>
          <w:b/>
          <w:bCs/>
          <w:sz w:val="22"/>
          <w:szCs w:val="22"/>
        </w:rPr>
        <w:t>.2019 roku.</w:t>
      </w:r>
    </w:p>
    <w:p w14:paraId="35A7683D" w14:textId="77777777" w:rsidR="00735CFC" w:rsidRPr="00735CFC" w:rsidRDefault="00735CFC" w:rsidP="00CC6EC2">
      <w:pPr>
        <w:spacing w:before="100" w:beforeAutospacing="1" w:line="276" w:lineRule="auto"/>
        <w:jc w:val="both"/>
        <w:rPr>
          <w:rFonts w:ascii="Tahoma" w:eastAsia="Times New Roman" w:hAnsi="Tahoma" w:cs="Tahoma"/>
          <w:sz w:val="22"/>
          <w:szCs w:val="22"/>
        </w:rPr>
      </w:pPr>
      <w:r w:rsidRPr="00735CFC">
        <w:rPr>
          <w:rFonts w:ascii="Tahoma" w:eastAsia="Times New Roman" w:hAnsi="Tahoma" w:cs="Tahoma"/>
          <w:sz w:val="22"/>
          <w:szCs w:val="22"/>
        </w:rPr>
        <w:t>Porządek posiedzenia:</w:t>
      </w:r>
    </w:p>
    <w:p w14:paraId="7256AF25" w14:textId="77777777" w:rsidR="00735CFC" w:rsidRPr="00735CFC" w:rsidRDefault="00735CFC"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sidRPr="00735CFC">
        <w:rPr>
          <w:rFonts w:ascii="Tahoma" w:eastAsia="Times New Roman" w:hAnsi="Tahoma" w:cs="Tahoma"/>
          <w:sz w:val="22"/>
          <w:szCs w:val="22"/>
        </w:rPr>
        <w:t xml:space="preserve">Otwarcie posiedzenia. </w:t>
      </w:r>
    </w:p>
    <w:p w14:paraId="028A071F" w14:textId="77777777" w:rsidR="00735CFC" w:rsidRPr="00735CFC" w:rsidRDefault="00735CFC"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sidRPr="00735CFC">
        <w:rPr>
          <w:rFonts w:ascii="Tahoma" w:eastAsia="Times New Roman" w:hAnsi="Tahoma" w:cs="Tahoma"/>
          <w:sz w:val="22"/>
          <w:szCs w:val="22"/>
        </w:rPr>
        <w:t>Powitanie przybyłych na posiedzenie Komisji.</w:t>
      </w:r>
    </w:p>
    <w:p w14:paraId="043FDA4D" w14:textId="77777777" w:rsidR="00735CFC" w:rsidRPr="00735CFC" w:rsidRDefault="00735CFC"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sidRPr="00735CFC">
        <w:rPr>
          <w:rFonts w:ascii="Tahoma" w:eastAsia="Times New Roman" w:hAnsi="Tahoma" w:cs="Tahoma"/>
          <w:sz w:val="22"/>
          <w:szCs w:val="22"/>
        </w:rPr>
        <w:t>Stwierdzenie ważności posiedzenia Komisji.</w:t>
      </w:r>
    </w:p>
    <w:p w14:paraId="20A66BA2" w14:textId="77777777" w:rsidR="00735CFC" w:rsidRPr="00735CFC" w:rsidRDefault="00735CFC"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sidRPr="00735CFC">
        <w:rPr>
          <w:rFonts w:ascii="Tahoma" w:eastAsia="Times New Roman" w:hAnsi="Tahoma" w:cs="Tahoma"/>
          <w:sz w:val="22"/>
          <w:szCs w:val="22"/>
        </w:rPr>
        <w:t>Zatwierdzenie porządku obrad.</w:t>
      </w:r>
    </w:p>
    <w:p w14:paraId="2B7BDE0A" w14:textId="02DEA184" w:rsidR="00735CFC" w:rsidRDefault="00A91788"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Pr>
          <w:rFonts w:ascii="Tahoma" w:eastAsia="Times New Roman" w:hAnsi="Tahoma" w:cs="Tahoma"/>
          <w:sz w:val="22"/>
          <w:szCs w:val="22"/>
        </w:rPr>
        <w:t>Przyjęcie protokołów z poprzednich posiedzeń komisji</w:t>
      </w:r>
      <w:r w:rsidR="00735CFC" w:rsidRPr="00A91788">
        <w:rPr>
          <w:rFonts w:ascii="Tahoma" w:eastAsia="Times New Roman" w:hAnsi="Tahoma" w:cs="Tahoma"/>
          <w:sz w:val="22"/>
          <w:szCs w:val="22"/>
        </w:rPr>
        <w:t>.</w:t>
      </w:r>
    </w:p>
    <w:p w14:paraId="31E6F68F" w14:textId="44389FE9" w:rsidR="00A91788" w:rsidRPr="00A91788" w:rsidRDefault="00A91788"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Pr>
          <w:rFonts w:ascii="Tahoma" w:eastAsia="Times New Roman" w:hAnsi="Tahoma" w:cs="Tahoma"/>
          <w:sz w:val="22"/>
          <w:szCs w:val="22"/>
        </w:rPr>
        <w:t>Opiniowanie projektów uchwał.</w:t>
      </w:r>
    </w:p>
    <w:p w14:paraId="4A01F911" w14:textId="77777777" w:rsidR="00735CFC" w:rsidRPr="00735CFC" w:rsidRDefault="00735CFC"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sidRPr="00735CFC">
        <w:rPr>
          <w:rFonts w:ascii="Tahoma" w:eastAsia="Times New Roman" w:hAnsi="Tahoma" w:cs="Tahoma"/>
          <w:sz w:val="22"/>
          <w:szCs w:val="22"/>
        </w:rPr>
        <w:t>Sprawy bieżące.</w:t>
      </w:r>
    </w:p>
    <w:p w14:paraId="48BCD1B0" w14:textId="77777777" w:rsidR="00735CFC" w:rsidRPr="00735CFC" w:rsidRDefault="00735CFC"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sidRPr="00735CFC">
        <w:rPr>
          <w:rFonts w:ascii="Tahoma" w:eastAsia="Times New Roman" w:hAnsi="Tahoma" w:cs="Tahoma"/>
          <w:sz w:val="22"/>
          <w:szCs w:val="22"/>
        </w:rPr>
        <w:t>Wolne głosy i wnioski.</w:t>
      </w:r>
    </w:p>
    <w:p w14:paraId="0EC51A44" w14:textId="3753D7E8" w:rsidR="00735CFC" w:rsidRPr="00735CFC" w:rsidRDefault="00735CFC" w:rsidP="00CC6EC2">
      <w:pPr>
        <w:numPr>
          <w:ilvl w:val="0"/>
          <w:numId w:val="4"/>
        </w:numPr>
        <w:suppressAutoHyphens w:val="0"/>
        <w:autoSpaceDN/>
        <w:spacing w:before="100" w:beforeAutospacing="1" w:line="276" w:lineRule="auto"/>
        <w:jc w:val="both"/>
        <w:textAlignment w:val="auto"/>
        <w:rPr>
          <w:rFonts w:ascii="Tahoma" w:eastAsia="Times New Roman" w:hAnsi="Tahoma" w:cs="Tahoma"/>
          <w:sz w:val="22"/>
          <w:szCs w:val="22"/>
        </w:rPr>
      </w:pPr>
      <w:r w:rsidRPr="00735CFC">
        <w:rPr>
          <w:rFonts w:ascii="Tahoma" w:eastAsia="Times New Roman" w:hAnsi="Tahoma" w:cs="Tahoma"/>
          <w:sz w:val="22"/>
          <w:szCs w:val="22"/>
        </w:rPr>
        <w:t>Zakończenie posiedzenia.</w:t>
      </w:r>
    </w:p>
    <w:p w14:paraId="3A8D6790" w14:textId="77777777" w:rsidR="00735CFC" w:rsidRPr="00735CFC" w:rsidRDefault="00735CFC" w:rsidP="00CC6EC2">
      <w:pPr>
        <w:spacing w:before="100" w:beforeAutospacing="1" w:line="276" w:lineRule="auto"/>
        <w:ind w:left="720"/>
        <w:jc w:val="both"/>
        <w:rPr>
          <w:rFonts w:ascii="Tahoma" w:eastAsia="Times New Roman" w:hAnsi="Tahoma" w:cs="Tahoma"/>
          <w:sz w:val="22"/>
          <w:szCs w:val="22"/>
        </w:rPr>
      </w:pPr>
    </w:p>
    <w:p w14:paraId="5DCAD661" w14:textId="77777777" w:rsidR="00735CFC" w:rsidRPr="00735CFC" w:rsidRDefault="00735CFC" w:rsidP="00CC6EC2">
      <w:pPr>
        <w:spacing w:line="276" w:lineRule="auto"/>
        <w:jc w:val="both"/>
        <w:rPr>
          <w:rFonts w:ascii="Tahoma" w:eastAsia="Times New Roman" w:hAnsi="Tahoma" w:cs="Tahoma"/>
          <w:sz w:val="22"/>
          <w:szCs w:val="22"/>
        </w:rPr>
      </w:pPr>
      <w:r w:rsidRPr="00735CFC">
        <w:rPr>
          <w:rFonts w:ascii="Tahoma" w:eastAsia="Times New Roman" w:hAnsi="Tahoma" w:cs="Tahoma"/>
          <w:sz w:val="22"/>
          <w:szCs w:val="22"/>
        </w:rPr>
        <w:t>Ad. 1 – 4.</w:t>
      </w:r>
    </w:p>
    <w:p w14:paraId="498F23A0" w14:textId="0E1F1B39" w:rsidR="00735CFC" w:rsidRPr="00735CFC" w:rsidRDefault="00735CFC" w:rsidP="00CC6EC2">
      <w:pPr>
        <w:spacing w:line="276" w:lineRule="auto"/>
        <w:jc w:val="both"/>
        <w:rPr>
          <w:rFonts w:ascii="Tahoma" w:eastAsia="Times New Roman" w:hAnsi="Tahoma" w:cs="Tahoma"/>
          <w:sz w:val="22"/>
          <w:szCs w:val="22"/>
        </w:rPr>
      </w:pPr>
      <w:r w:rsidRPr="00735CFC">
        <w:rPr>
          <w:rFonts w:ascii="Tahoma" w:eastAsia="Times New Roman" w:hAnsi="Tahoma" w:cs="Tahoma"/>
          <w:sz w:val="22"/>
          <w:szCs w:val="22"/>
        </w:rPr>
        <w:t>Radna Joanna Radzięda otworzyła posiedzenie Komisji. Powitała członków Komisji oraz stwierdziła prawomocność posiedzenia na podstawie listy obecności. Porządek obrad został przyjęty jednogłośnie</w:t>
      </w:r>
    </w:p>
    <w:p w14:paraId="1356898B" w14:textId="77777777" w:rsidR="00735CFC" w:rsidRPr="00735CFC" w:rsidRDefault="00735CFC" w:rsidP="00CC6EC2">
      <w:pPr>
        <w:spacing w:line="276" w:lineRule="auto"/>
        <w:jc w:val="both"/>
        <w:rPr>
          <w:rFonts w:ascii="Tahoma" w:eastAsia="Times New Roman" w:hAnsi="Tahoma" w:cs="Tahoma"/>
          <w:sz w:val="22"/>
          <w:szCs w:val="22"/>
        </w:rPr>
      </w:pPr>
    </w:p>
    <w:p w14:paraId="5A5DC662" w14:textId="7A5FDC3A" w:rsidR="00735CFC" w:rsidRPr="00735CFC" w:rsidRDefault="00735CFC" w:rsidP="00CC6EC2">
      <w:pPr>
        <w:spacing w:line="276" w:lineRule="auto"/>
        <w:jc w:val="both"/>
        <w:rPr>
          <w:rFonts w:ascii="Tahoma" w:eastAsia="Times New Roman" w:hAnsi="Tahoma" w:cs="Tahoma"/>
          <w:sz w:val="22"/>
          <w:szCs w:val="22"/>
        </w:rPr>
      </w:pPr>
      <w:r w:rsidRPr="00735CFC">
        <w:rPr>
          <w:rFonts w:ascii="Tahoma" w:eastAsia="Times New Roman" w:hAnsi="Tahoma" w:cs="Tahoma"/>
          <w:sz w:val="22"/>
          <w:szCs w:val="22"/>
        </w:rPr>
        <w:t>Ad. 5.</w:t>
      </w:r>
    </w:p>
    <w:p w14:paraId="4A90A7D6" w14:textId="77777777" w:rsidR="00735CFC" w:rsidRPr="00735CFC" w:rsidRDefault="00735CFC" w:rsidP="00CC6EC2">
      <w:pPr>
        <w:spacing w:line="276" w:lineRule="auto"/>
        <w:jc w:val="both"/>
        <w:rPr>
          <w:rFonts w:ascii="Tahoma" w:eastAsia="Times New Roman" w:hAnsi="Tahoma" w:cs="Tahoma"/>
          <w:sz w:val="22"/>
          <w:szCs w:val="22"/>
        </w:rPr>
      </w:pPr>
    </w:p>
    <w:p w14:paraId="65641481" w14:textId="2F11D67A"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sz w:val="22"/>
          <w:szCs w:val="22"/>
        </w:rPr>
        <w:t>Protokół z dnia 18.09.2019 roku został przyjęty 5 głosami za, 2 osoby wstrzymały się od głosu.</w:t>
      </w:r>
    </w:p>
    <w:p w14:paraId="4B7397A4"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sz w:val="22"/>
          <w:szCs w:val="22"/>
        </w:rPr>
        <w:t>Protokół z dnia 24.09.2019 roku nie został przyjęty: 2 głosy za przyjęciem, 5 głosów przeciw.</w:t>
      </w:r>
    </w:p>
    <w:p w14:paraId="2C8D554E"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sz w:val="22"/>
          <w:szCs w:val="22"/>
        </w:rPr>
        <w:t>Protokół z dnia 10.10.2019 roku został przyjęty 5 głosami za, 2 osoby wstrzymały się od głosu.</w:t>
      </w:r>
    </w:p>
    <w:p w14:paraId="450E6C4D"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sz w:val="22"/>
          <w:szCs w:val="22"/>
        </w:rPr>
        <w:t>Protokół z dnia 22.10.2019 roku został przyjęty jednogłośnie.</w:t>
      </w:r>
    </w:p>
    <w:p w14:paraId="555D8D14"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sz w:val="22"/>
          <w:szCs w:val="22"/>
        </w:rPr>
        <w:t>Protokół z dnia 23.10.2019 roku został przyjęty jednogłośnie.</w:t>
      </w:r>
    </w:p>
    <w:p w14:paraId="00FA2092" w14:textId="77777777" w:rsidR="00C21000" w:rsidRPr="00735CFC" w:rsidRDefault="00C21000" w:rsidP="00CC6EC2">
      <w:pPr>
        <w:pStyle w:val="Standard"/>
        <w:spacing w:line="276" w:lineRule="auto"/>
        <w:jc w:val="both"/>
        <w:rPr>
          <w:rFonts w:ascii="Tahoma" w:hAnsi="Tahoma" w:cs="Tahoma"/>
          <w:sz w:val="22"/>
          <w:szCs w:val="22"/>
        </w:rPr>
      </w:pPr>
    </w:p>
    <w:p w14:paraId="16C02E86" w14:textId="268EAD6F" w:rsidR="00C21000"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nie może być tak, żeby protokoły trafiały do nas po dwóch miesiącach. Nie jesteśmy w stanie zweryfikować tego</w:t>
      </w:r>
      <w:r w:rsidR="00734A90">
        <w:rPr>
          <w:rFonts w:ascii="Tahoma" w:hAnsi="Tahoma" w:cs="Tahoma"/>
          <w:sz w:val="22"/>
          <w:szCs w:val="22"/>
        </w:rPr>
        <w:t>,</w:t>
      </w:r>
      <w:r w:rsidRPr="00735CFC">
        <w:rPr>
          <w:rFonts w:ascii="Tahoma" w:hAnsi="Tahoma" w:cs="Tahoma"/>
          <w:sz w:val="22"/>
          <w:szCs w:val="22"/>
        </w:rPr>
        <w:t xml:space="preserve"> co się działo na komisji.</w:t>
      </w:r>
    </w:p>
    <w:p w14:paraId="11A00F44" w14:textId="44765528" w:rsidR="00A91788" w:rsidRDefault="00A91788" w:rsidP="00CC6EC2">
      <w:pPr>
        <w:pStyle w:val="Standard"/>
        <w:spacing w:line="276" w:lineRule="auto"/>
        <w:jc w:val="both"/>
        <w:rPr>
          <w:rFonts w:ascii="Tahoma" w:hAnsi="Tahoma" w:cs="Tahoma"/>
          <w:sz w:val="22"/>
          <w:szCs w:val="22"/>
        </w:rPr>
      </w:pPr>
    </w:p>
    <w:p w14:paraId="0AADB4E1" w14:textId="06E54969" w:rsidR="00A91788" w:rsidRPr="00735CFC" w:rsidRDefault="00A91788" w:rsidP="00CC6EC2">
      <w:pPr>
        <w:pStyle w:val="Standard"/>
        <w:spacing w:line="276" w:lineRule="auto"/>
        <w:jc w:val="both"/>
        <w:rPr>
          <w:rFonts w:ascii="Tahoma" w:hAnsi="Tahoma" w:cs="Tahoma"/>
          <w:sz w:val="22"/>
          <w:szCs w:val="22"/>
        </w:rPr>
      </w:pPr>
      <w:r>
        <w:rPr>
          <w:rFonts w:ascii="Tahoma" w:hAnsi="Tahoma" w:cs="Tahoma"/>
          <w:sz w:val="22"/>
          <w:szCs w:val="22"/>
        </w:rPr>
        <w:t>Ad. 6.</w:t>
      </w:r>
    </w:p>
    <w:p w14:paraId="65C587F8" w14:textId="77777777" w:rsidR="00C21000" w:rsidRPr="00735CFC" w:rsidRDefault="00C21000" w:rsidP="00CC6EC2">
      <w:pPr>
        <w:pStyle w:val="Standard"/>
        <w:spacing w:line="276" w:lineRule="auto"/>
        <w:jc w:val="both"/>
        <w:rPr>
          <w:rFonts w:ascii="Tahoma" w:hAnsi="Tahoma" w:cs="Tahoma"/>
          <w:sz w:val="22"/>
          <w:szCs w:val="22"/>
        </w:rPr>
      </w:pPr>
    </w:p>
    <w:p w14:paraId="65FE30C3" w14:textId="77777777" w:rsidR="00C21000" w:rsidRPr="00735CFC" w:rsidRDefault="009B1A88" w:rsidP="00CC6EC2">
      <w:pPr>
        <w:pStyle w:val="Standard"/>
        <w:numPr>
          <w:ilvl w:val="0"/>
          <w:numId w:val="2"/>
        </w:numPr>
        <w:spacing w:line="276" w:lineRule="auto"/>
        <w:jc w:val="both"/>
        <w:rPr>
          <w:rFonts w:ascii="Tahoma" w:hAnsi="Tahoma" w:cs="Tahoma"/>
          <w:sz w:val="22"/>
          <w:szCs w:val="22"/>
        </w:rPr>
      </w:pPr>
      <w:r w:rsidRPr="00735CFC">
        <w:rPr>
          <w:rFonts w:ascii="Tahoma" w:hAnsi="Tahoma" w:cs="Tahoma"/>
          <w:sz w:val="22"/>
          <w:szCs w:val="22"/>
        </w:rPr>
        <w:t>Projekt uchwały zmieniającej uchwałę w sprawie regulaminu wynagradzania nauczycieli zatrudnionych w szkołach prowadzonych przez Gminę Suchy Las.</w:t>
      </w:r>
    </w:p>
    <w:p w14:paraId="63A18E24" w14:textId="77777777" w:rsidR="00C21000" w:rsidRPr="00735CFC" w:rsidRDefault="00C21000" w:rsidP="00CC6EC2">
      <w:pPr>
        <w:pStyle w:val="Standard"/>
        <w:spacing w:line="276" w:lineRule="auto"/>
        <w:jc w:val="both"/>
        <w:rPr>
          <w:rFonts w:ascii="Tahoma" w:hAnsi="Tahoma" w:cs="Tahoma"/>
          <w:sz w:val="22"/>
          <w:szCs w:val="22"/>
        </w:rPr>
      </w:pPr>
    </w:p>
    <w:p w14:paraId="47D6EB19"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ustawowo my decydujemy o wysokości, natomiast ustawowo dla wychowawców klas i przedszkoli. Tu jest podział. Wyższa ustawa wskazuje, a podział zależy od nas. Będę przeciw. Dyrektorzy są przeciw tej wysokości i stawkom. Są one za niskie.</w:t>
      </w:r>
    </w:p>
    <w:p w14:paraId="1B05E6C4" w14:textId="77777777" w:rsidR="00C21000" w:rsidRPr="00735CFC" w:rsidRDefault="00C21000" w:rsidP="00CC6EC2">
      <w:pPr>
        <w:pStyle w:val="Standard"/>
        <w:spacing w:line="276" w:lineRule="auto"/>
        <w:jc w:val="both"/>
        <w:rPr>
          <w:rFonts w:ascii="Tahoma" w:hAnsi="Tahoma" w:cs="Tahoma"/>
          <w:sz w:val="22"/>
          <w:szCs w:val="22"/>
        </w:rPr>
      </w:pPr>
    </w:p>
    <w:p w14:paraId="4C72A805"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na komisji budżetowej Wójt przekazał nam informację, że ten projekt uchwały był konsultowany z dyrektorami i jest on przez nich zaakceptowany.</w:t>
      </w:r>
    </w:p>
    <w:p w14:paraId="65A4B835" w14:textId="77777777" w:rsidR="00C21000" w:rsidRPr="00735CFC" w:rsidRDefault="00C21000" w:rsidP="00CC6EC2">
      <w:pPr>
        <w:pStyle w:val="Standard"/>
        <w:spacing w:line="276" w:lineRule="auto"/>
        <w:jc w:val="both"/>
        <w:rPr>
          <w:rFonts w:ascii="Tahoma" w:hAnsi="Tahoma" w:cs="Tahoma"/>
          <w:sz w:val="22"/>
          <w:szCs w:val="22"/>
        </w:rPr>
      </w:pPr>
    </w:p>
    <w:p w14:paraId="7B3BB4C6" w14:textId="67AC2994"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sz w:val="22"/>
          <w:szCs w:val="22"/>
        </w:rPr>
        <w:t>Za pozytywnym zaopiniowanie</w:t>
      </w:r>
      <w:r w:rsidR="00CC6EC2">
        <w:rPr>
          <w:rFonts w:ascii="Tahoma" w:hAnsi="Tahoma" w:cs="Tahoma"/>
          <w:sz w:val="22"/>
          <w:szCs w:val="22"/>
        </w:rPr>
        <w:t>m projektem</w:t>
      </w:r>
      <w:r w:rsidRPr="00735CFC">
        <w:rPr>
          <w:rFonts w:ascii="Tahoma" w:hAnsi="Tahoma" w:cs="Tahoma"/>
          <w:sz w:val="22"/>
          <w:szCs w:val="22"/>
        </w:rPr>
        <w:t xml:space="preserve"> uchwały głosowało 5 radnych, 1 głos przeciw, 1 osoba wstrzymała się od głosu.</w:t>
      </w:r>
    </w:p>
    <w:p w14:paraId="3C9302DF" w14:textId="77777777" w:rsidR="00C21000" w:rsidRPr="00735CFC" w:rsidRDefault="00C21000" w:rsidP="00CC6EC2">
      <w:pPr>
        <w:pStyle w:val="Standard"/>
        <w:spacing w:line="276" w:lineRule="auto"/>
        <w:jc w:val="both"/>
        <w:rPr>
          <w:rFonts w:ascii="Tahoma" w:hAnsi="Tahoma" w:cs="Tahoma"/>
          <w:sz w:val="22"/>
          <w:szCs w:val="22"/>
        </w:rPr>
      </w:pPr>
    </w:p>
    <w:p w14:paraId="6EE1F110" w14:textId="77777777" w:rsidR="00C21000" w:rsidRPr="00735CFC" w:rsidRDefault="009B1A88" w:rsidP="00CC6EC2">
      <w:pPr>
        <w:pStyle w:val="Standard"/>
        <w:numPr>
          <w:ilvl w:val="0"/>
          <w:numId w:val="1"/>
        </w:numPr>
        <w:spacing w:line="276" w:lineRule="auto"/>
        <w:jc w:val="both"/>
        <w:rPr>
          <w:rFonts w:ascii="Tahoma" w:hAnsi="Tahoma" w:cs="Tahoma"/>
          <w:sz w:val="22"/>
          <w:szCs w:val="22"/>
        </w:rPr>
      </w:pPr>
      <w:r w:rsidRPr="00735CFC">
        <w:rPr>
          <w:rFonts w:ascii="Tahoma" w:hAnsi="Tahoma" w:cs="Tahoma"/>
          <w:sz w:val="22"/>
          <w:szCs w:val="22"/>
        </w:rPr>
        <w:lastRenderedPageBreak/>
        <w:t>Projekt uchwały w sprawie rocznego programu współpracy Gminy Suchy Las z Organizacjami Pozarządowymi oraz podmiotami wymienionymi w art. 3 ust. 3 ustawy z dnia 24 kwietnia 2003 r. o działalności pożytku publicznego i wolontariacie na rok 2020.</w:t>
      </w:r>
    </w:p>
    <w:p w14:paraId="6CE9DAA9" w14:textId="77777777" w:rsidR="00C21000" w:rsidRPr="00735CFC" w:rsidRDefault="00C21000" w:rsidP="00CC6EC2">
      <w:pPr>
        <w:pStyle w:val="Standard"/>
        <w:spacing w:line="276" w:lineRule="auto"/>
        <w:jc w:val="both"/>
        <w:rPr>
          <w:rFonts w:ascii="Tahoma" w:hAnsi="Tahoma" w:cs="Tahoma"/>
          <w:sz w:val="22"/>
          <w:szCs w:val="22"/>
        </w:rPr>
      </w:pPr>
    </w:p>
    <w:p w14:paraId="62767C4E" w14:textId="76F10C45"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Radny G. S</w:t>
      </w:r>
      <w:r w:rsidR="00621DC6">
        <w:rPr>
          <w:rFonts w:ascii="Tahoma" w:hAnsi="Tahoma" w:cs="Tahoma"/>
          <w:b/>
          <w:bCs/>
          <w:sz w:val="22"/>
          <w:szCs w:val="22"/>
        </w:rPr>
        <w:t>ł</w:t>
      </w:r>
      <w:r w:rsidRPr="00735CFC">
        <w:rPr>
          <w:rFonts w:ascii="Tahoma" w:hAnsi="Tahoma" w:cs="Tahoma"/>
          <w:b/>
          <w:bCs/>
          <w:sz w:val="22"/>
          <w:szCs w:val="22"/>
        </w:rPr>
        <w:t>owiński</w:t>
      </w:r>
      <w:r w:rsidRPr="00735CFC">
        <w:rPr>
          <w:rFonts w:ascii="Tahoma" w:hAnsi="Tahoma" w:cs="Tahoma"/>
          <w:sz w:val="22"/>
          <w:szCs w:val="22"/>
        </w:rPr>
        <w:t xml:space="preserve"> – taka uwaga powinna być uwzględniona: komisja powinna składać się w 80 % z członków stowarzyszeń wybieranych przez stowarzyszenia spośród swoich przedstawicieli. Mam tez uwagę</w:t>
      </w:r>
      <w:r w:rsidR="00734A90">
        <w:rPr>
          <w:rFonts w:ascii="Tahoma" w:hAnsi="Tahoma" w:cs="Tahoma"/>
          <w:sz w:val="22"/>
          <w:szCs w:val="22"/>
        </w:rPr>
        <w:t>,</w:t>
      </w:r>
      <w:r w:rsidRPr="00735CFC">
        <w:rPr>
          <w:rFonts w:ascii="Tahoma" w:hAnsi="Tahoma" w:cs="Tahoma"/>
          <w:sz w:val="22"/>
          <w:szCs w:val="22"/>
        </w:rPr>
        <w:t xml:space="preserve"> co do prac Komisji Oświaty, Kultury, Sportu i Spraw Społecznych. Mieliśmy spotkać się 04.11.2019 o godz. 18.00, 07.11.2019 o </w:t>
      </w:r>
      <w:r w:rsidR="00734A90">
        <w:rPr>
          <w:rFonts w:ascii="Tahoma" w:hAnsi="Tahoma" w:cs="Tahoma"/>
          <w:sz w:val="22"/>
          <w:szCs w:val="22"/>
        </w:rPr>
        <w:t xml:space="preserve">godz. </w:t>
      </w:r>
      <w:r w:rsidRPr="00735CFC">
        <w:rPr>
          <w:rFonts w:ascii="Tahoma" w:hAnsi="Tahoma" w:cs="Tahoma"/>
          <w:sz w:val="22"/>
          <w:szCs w:val="22"/>
        </w:rPr>
        <w:t>07.30 i 25.11.2019 o godz. 18.00. Do żadnego z tych spotkań nie doszło. Teraz nic nie jesteśmy w stanie zrobić. Chyba, że szybko wprowadzimy poprawkę.</w:t>
      </w:r>
    </w:p>
    <w:p w14:paraId="768BA05D" w14:textId="77777777" w:rsidR="00C21000" w:rsidRPr="00735CFC" w:rsidRDefault="00C21000" w:rsidP="00CC6EC2">
      <w:pPr>
        <w:pStyle w:val="Standard"/>
        <w:spacing w:line="276" w:lineRule="auto"/>
        <w:jc w:val="both"/>
        <w:rPr>
          <w:rFonts w:ascii="Tahoma" w:hAnsi="Tahoma" w:cs="Tahoma"/>
          <w:sz w:val="22"/>
          <w:szCs w:val="22"/>
        </w:rPr>
      </w:pPr>
    </w:p>
    <w:p w14:paraId="6593FC6E" w14:textId="1870B764"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80 % komisji z członków stowarzyszeń? Nie wiem</w:t>
      </w:r>
      <w:r w:rsidR="00734A90">
        <w:rPr>
          <w:rFonts w:ascii="Tahoma" w:hAnsi="Tahoma" w:cs="Tahoma"/>
          <w:sz w:val="22"/>
          <w:szCs w:val="22"/>
        </w:rPr>
        <w:t>,</w:t>
      </w:r>
      <w:r w:rsidRPr="00735CFC">
        <w:rPr>
          <w:rFonts w:ascii="Tahoma" w:hAnsi="Tahoma" w:cs="Tahoma"/>
          <w:sz w:val="22"/>
          <w:szCs w:val="22"/>
        </w:rPr>
        <w:t xml:space="preserve"> jak to wygląda w ustawie o pożytku.</w:t>
      </w:r>
    </w:p>
    <w:p w14:paraId="7947F07C" w14:textId="77777777" w:rsidR="00C21000" w:rsidRPr="00735CFC" w:rsidRDefault="00C21000" w:rsidP="00CC6EC2">
      <w:pPr>
        <w:pStyle w:val="Standard"/>
        <w:spacing w:line="276" w:lineRule="auto"/>
        <w:jc w:val="both"/>
        <w:rPr>
          <w:rFonts w:ascii="Tahoma" w:hAnsi="Tahoma" w:cs="Tahoma"/>
          <w:sz w:val="22"/>
          <w:szCs w:val="22"/>
        </w:rPr>
      </w:pPr>
    </w:p>
    <w:p w14:paraId="57E1ADCC"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ustawa daje dużą dowolność.</w:t>
      </w:r>
    </w:p>
    <w:p w14:paraId="07D5428E" w14:textId="77777777" w:rsidR="00C21000" w:rsidRPr="00735CFC" w:rsidRDefault="00C21000" w:rsidP="00CC6EC2">
      <w:pPr>
        <w:pStyle w:val="Standard"/>
        <w:spacing w:line="276" w:lineRule="auto"/>
        <w:jc w:val="both"/>
        <w:rPr>
          <w:rFonts w:ascii="Tahoma" w:hAnsi="Tahoma" w:cs="Tahoma"/>
          <w:sz w:val="22"/>
          <w:szCs w:val="22"/>
        </w:rPr>
      </w:pPr>
    </w:p>
    <w:p w14:paraId="1B66F417"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skład jest uregulowany w ustawie. Wszelkie zmiany są niemożliwe, ponieważ tekst musi być skonsultowany przed uchwaleniem ze stowarzyszeniami.</w:t>
      </w:r>
    </w:p>
    <w:p w14:paraId="57AEDA2A" w14:textId="77777777" w:rsidR="00C21000" w:rsidRPr="00735CFC" w:rsidRDefault="00C21000" w:rsidP="00CC6EC2">
      <w:pPr>
        <w:pStyle w:val="Standard"/>
        <w:spacing w:line="276" w:lineRule="auto"/>
        <w:jc w:val="both"/>
        <w:rPr>
          <w:rFonts w:ascii="Tahoma" w:hAnsi="Tahoma" w:cs="Tahoma"/>
          <w:sz w:val="22"/>
          <w:szCs w:val="22"/>
        </w:rPr>
      </w:pPr>
    </w:p>
    <w:p w14:paraId="69F465DB" w14:textId="373848C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będziemy wnosić o autopoprawkę Wójta z 1 645 </w:t>
      </w:r>
      <w:r w:rsidR="00CC6EC2">
        <w:rPr>
          <w:rFonts w:ascii="Tahoma" w:hAnsi="Tahoma" w:cs="Tahoma"/>
          <w:sz w:val="22"/>
          <w:szCs w:val="22"/>
        </w:rPr>
        <w:t>5</w:t>
      </w:r>
      <w:r w:rsidRPr="00735CFC">
        <w:rPr>
          <w:rFonts w:ascii="Tahoma" w:hAnsi="Tahoma" w:cs="Tahoma"/>
          <w:sz w:val="22"/>
          <w:szCs w:val="22"/>
        </w:rPr>
        <w:t>00 zł na 1 200 000 zł.</w:t>
      </w:r>
    </w:p>
    <w:p w14:paraId="5FF47246" w14:textId="77777777" w:rsidR="00C21000" w:rsidRPr="00735CFC" w:rsidRDefault="00C21000" w:rsidP="00CC6EC2">
      <w:pPr>
        <w:pStyle w:val="Standard"/>
        <w:spacing w:line="276" w:lineRule="auto"/>
        <w:jc w:val="both"/>
        <w:rPr>
          <w:rFonts w:ascii="Tahoma" w:hAnsi="Tahoma" w:cs="Tahoma"/>
          <w:sz w:val="22"/>
          <w:szCs w:val="22"/>
        </w:rPr>
      </w:pPr>
    </w:p>
    <w:p w14:paraId="3FD0E0F7"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może spotkać się to z zarzutem nieskonsultowania z organizacjami. Zwracam Państwu uwagę na to, co może się stać.</w:t>
      </w:r>
    </w:p>
    <w:p w14:paraId="4B532F08" w14:textId="77777777" w:rsidR="00C21000" w:rsidRPr="00735CFC" w:rsidRDefault="00C21000" w:rsidP="00CC6EC2">
      <w:pPr>
        <w:pStyle w:val="Standard"/>
        <w:spacing w:line="276" w:lineRule="auto"/>
        <w:jc w:val="both"/>
        <w:rPr>
          <w:rFonts w:ascii="Tahoma" w:hAnsi="Tahoma" w:cs="Tahoma"/>
          <w:sz w:val="22"/>
          <w:szCs w:val="22"/>
        </w:rPr>
      </w:pPr>
    </w:p>
    <w:p w14:paraId="514034CD"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zarzut niekonsultowania uważam za bezzasadny, bo i tak obecnej kwoty nikt z nikim nie konsultował.</w:t>
      </w:r>
    </w:p>
    <w:p w14:paraId="27366FB8" w14:textId="77777777" w:rsidR="00C21000" w:rsidRPr="00735CFC" w:rsidRDefault="00C21000" w:rsidP="00CC6EC2">
      <w:pPr>
        <w:pStyle w:val="Standard"/>
        <w:spacing w:line="276" w:lineRule="auto"/>
        <w:jc w:val="both"/>
        <w:rPr>
          <w:rFonts w:ascii="Tahoma" w:hAnsi="Tahoma" w:cs="Tahoma"/>
          <w:sz w:val="22"/>
          <w:szCs w:val="22"/>
        </w:rPr>
      </w:pPr>
    </w:p>
    <w:p w14:paraId="6E68B81D"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kwota nie musi pojawiać się w programie. Uwagi stowarzyszeń nie zostały wprowadzone do tego programu. Projekt pojawił się na BIP tydzień temu, więc z pewnością nie został skonsultowany.</w:t>
      </w:r>
    </w:p>
    <w:p w14:paraId="426C1B4F" w14:textId="77777777" w:rsidR="00C21000" w:rsidRPr="00735CFC" w:rsidRDefault="00C21000" w:rsidP="00CC6EC2">
      <w:pPr>
        <w:pStyle w:val="Standard"/>
        <w:spacing w:line="276" w:lineRule="auto"/>
        <w:jc w:val="both"/>
        <w:rPr>
          <w:rFonts w:ascii="Tahoma" w:hAnsi="Tahoma" w:cs="Tahoma"/>
          <w:sz w:val="22"/>
          <w:szCs w:val="22"/>
        </w:rPr>
      </w:pPr>
    </w:p>
    <w:p w14:paraId="48607965" w14:textId="6495EDBE"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dwudziestoprocentowy wkład został doprecyzowany. Może to być na rzecz </w:t>
      </w:r>
      <w:r w:rsidR="00CC6EC2">
        <w:rPr>
          <w:rFonts w:ascii="Tahoma" w:hAnsi="Tahoma" w:cs="Tahoma"/>
          <w:sz w:val="22"/>
          <w:szCs w:val="22"/>
        </w:rPr>
        <w:t xml:space="preserve">wkładu </w:t>
      </w:r>
      <w:r w:rsidRPr="00735CFC">
        <w:rPr>
          <w:rFonts w:ascii="Tahoma" w:hAnsi="Tahoma" w:cs="Tahoma"/>
          <w:sz w:val="22"/>
          <w:szCs w:val="22"/>
        </w:rPr>
        <w:t xml:space="preserve">rzeczowego </w:t>
      </w:r>
      <w:r w:rsidR="00CC6EC2">
        <w:rPr>
          <w:rFonts w:ascii="Tahoma" w:hAnsi="Tahoma" w:cs="Tahoma"/>
          <w:sz w:val="22"/>
          <w:szCs w:val="22"/>
        </w:rPr>
        <w:t>lub osobowego.</w:t>
      </w:r>
    </w:p>
    <w:p w14:paraId="381DED69" w14:textId="77777777" w:rsidR="00C21000" w:rsidRPr="00735CFC" w:rsidRDefault="00C21000" w:rsidP="00CC6EC2">
      <w:pPr>
        <w:pStyle w:val="Standard"/>
        <w:spacing w:line="276" w:lineRule="auto"/>
        <w:jc w:val="both"/>
        <w:rPr>
          <w:rFonts w:ascii="Tahoma" w:hAnsi="Tahoma" w:cs="Tahoma"/>
          <w:sz w:val="22"/>
          <w:szCs w:val="22"/>
        </w:rPr>
      </w:pPr>
    </w:p>
    <w:p w14:paraId="6F29A730" w14:textId="1CD837BD"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w:t>
      </w:r>
      <w:r w:rsidR="00CC6EC2">
        <w:rPr>
          <w:rFonts w:ascii="Tahoma" w:hAnsi="Tahoma" w:cs="Tahoma"/>
          <w:sz w:val="22"/>
          <w:szCs w:val="22"/>
        </w:rPr>
        <w:t xml:space="preserve"> </w:t>
      </w:r>
      <w:r w:rsidRPr="00735CFC">
        <w:rPr>
          <w:rFonts w:ascii="Tahoma" w:hAnsi="Tahoma" w:cs="Tahoma"/>
          <w:sz w:val="22"/>
          <w:szCs w:val="22"/>
        </w:rPr>
        <w:t>jest to zapis otwarty.</w:t>
      </w:r>
    </w:p>
    <w:p w14:paraId="2BFFD8AC" w14:textId="77777777" w:rsidR="00C21000" w:rsidRPr="00735CFC" w:rsidRDefault="00C21000" w:rsidP="00CC6EC2">
      <w:pPr>
        <w:pStyle w:val="Standard"/>
        <w:spacing w:line="276" w:lineRule="auto"/>
        <w:jc w:val="both"/>
        <w:rPr>
          <w:rFonts w:ascii="Tahoma" w:hAnsi="Tahoma" w:cs="Tahoma"/>
          <w:sz w:val="22"/>
          <w:szCs w:val="22"/>
        </w:rPr>
      </w:pPr>
    </w:p>
    <w:p w14:paraId="1127F842"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chodziło o biały tydzień, np.: o specjalistów angażowanych z zewnątrz.</w:t>
      </w:r>
    </w:p>
    <w:p w14:paraId="456BB12D" w14:textId="77777777" w:rsidR="00C21000" w:rsidRPr="00735CFC" w:rsidRDefault="00C21000" w:rsidP="00CC6EC2">
      <w:pPr>
        <w:pStyle w:val="Standard"/>
        <w:spacing w:line="276" w:lineRule="auto"/>
        <w:jc w:val="both"/>
        <w:rPr>
          <w:rFonts w:ascii="Tahoma" w:hAnsi="Tahoma" w:cs="Tahoma"/>
          <w:sz w:val="22"/>
          <w:szCs w:val="22"/>
        </w:rPr>
      </w:pPr>
    </w:p>
    <w:p w14:paraId="4F78E3D6" w14:textId="5173B5A7" w:rsidR="00C21000" w:rsidRPr="00735CFC" w:rsidRDefault="00CC6EC2"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w:t>
      </w:r>
      <w:r w:rsidR="009B1A88" w:rsidRPr="00735CFC">
        <w:rPr>
          <w:rFonts w:ascii="Tahoma" w:hAnsi="Tahoma" w:cs="Tahoma"/>
          <w:b/>
          <w:bCs/>
          <w:sz w:val="22"/>
          <w:szCs w:val="22"/>
        </w:rPr>
        <w:t xml:space="preserve"> J. Radzięda</w:t>
      </w:r>
      <w:r w:rsidR="009B1A88" w:rsidRPr="00735CFC">
        <w:rPr>
          <w:rFonts w:ascii="Tahoma" w:hAnsi="Tahoma" w:cs="Tahoma"/>
          <w:sz w:val="22"/>
          <w:szCs w:val="22"/>
        </w:rPr>
        <w:t xml:space="preserve"> – wyrzućmy „w szczególności”. Wskazać tylko te przypadki z wyłączeniem działań.</w:t>
      </w:r>
    </w:p>
    <w:p w14:paraId="6BC9766F" w14:textId="77777777" w:rsidR="00C21000" w:rsidRPr="00735CFC" w:rsidRDefault="00C21000" w:rsidP="00CC6EC2">
      <w:pPr>
        <w:pStyle w:val="Standard"/>
        <w:spacing w:line="276" w:lineRule="auto"/>
        <w:jc w:val="both"/>
        <w:rPr>
          <w:rFonts w:ascii="Tahoma" w:hAnsi="Tahoma" w:cs="Tahoma"/>
          <w:sz w:val="22"/>
          <w:szCs w:val="22"/>
        </w:rPr>
      </w:pPr>
    </w:p>
    <w:p w14:paraId="2AD17D88"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dopiszmy akcje o charakterze doraźnym.</w:t>
      </w:r>
    </w:p>
    <w:p w14:paraId="41C991F7" w14:textId="77777777" w:rsidR="00C21000" w:rsidRPr="00735CFC" w:rsidRDefault="00C21000" w:rsidP="00CC6EC2">
      <w:pPr>
        <w:pStyle w:val="Standard"/>
        <w:spacing w:line="276" w:lineRule="auto"/>
        <w:jc w:val="both"/>
        <w:rPr>
          <w:rFonts w:ascii="Tahoma" w:hAnsi="Tahoma" w:cs="Tahoma"/>
          <w:sz w:val="22"/>
          <w:szCs w:val="22"/>
        </w:rPr>
      </w:pPr>
    </w:p>
    <w:p w14:paraId="6CF1761D"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wszystkie takie akcje są przeprowadzane przez OPS, a nie w formie konkursu.</w:t>
      </w:r>
    </w:p>
    <w:p w14:paraId="064D1805" w14:textId="77777777" w:rsidR="00C21000" w:rsidRPr="00735CFC" w:rsidRDefault="00C21000" w:rsidP="00CC6EC2">
      <w:pPr>
        <w:pStyle w:val="Standard"/>
        <w:spacing w:line="276" w:lineRule="auto"/>
        <w:jc w:val="both"/>
        <w:rPr>
          <w:rFonts w:ascii="Tahoma" w:hAnsi="Tahoma" w:cs="Tahoma"/>
          <w:sz w:val="22"/>
          <w:szCs w:val="22"/>
        </w:rPr>
      </w:pPr>
    </w:p>
    <w:p w14:paraId="569F376E" w14:textId="62BE52BA"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lastRenderedPageBreak/>
        <w:t xml:space="preserve">Radna I. Koźlicka </w:t>
      </w:r>
      <w:r w:rsidRPr="00735CFC">
        <w:rPr>
          <w:rFonts w:ascii="Tahoma" w:hAnsi="Tahoma" w:cs="Tahoma"/>
          <w:sz w:val="22"/>
          <w:szCs w:val="22"/>
        </w:rPr>
        <w:t xml:space="preserve">-  o ile dobrze kojarzę, to organizacyjnie wykonawcą tych zapisów ustawowych jest urząd gminy i decyduje </w:t>
      </w:r>
      <w:r w:rsidR="00734A90">
        <w:rPr>
          <w:rFonts w:ascii="Tahoma" w:hAnsi="Tahoma" w:cs="Tahoma"/>
          <w:sz w:val="22"/>
          <w:szCs w:val="22"/>
        </w:rPr>
        <w:t xml:space="preserve">on </w:t>
      </w:r>
      <w:r w:rsidRPr="00735CFC">
        <w:rPr>
          <w:rFonts w:ascii="Tahoma" w:hAnsi="Tahoma" w:cs="Tahoma"/>
          <w:sz w:val="22"/>
          <w:szCs w:val="22"/>
        </w:rPr>
        <w:t>też o składzie komisji.</w:t>
      </w:r>
    </w:p>
    <w:p w14:paraId="351E58F8" w14:textId="77777777" w:rsidR="00C21000" w:rsidRPr="00735CFC" w:rsidRDefault="00C21000" w:rsidP="00CC6EC2">
      <w:pPr>
        <w:pStyle w:val="Standard"/>
        <w:spacing w:line="276" w:lineRule="auto"/>
        <w:jc w:val="both"/>
        <w:rPr>
          <w:rFonts w:ascii="Tahoma" w:hAnsi="Tahoma" w:cs="Tahoma"/>
          <w:sz w:val="22"/>
          <w:szCs w:val="22"/>
        </w:rPr>
      </w:pPr>
    </w:p>
    <w:p w14:paraId="6847EC0C" w14:textId="46A46941"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sz w:val="22"/>
          <w:szCs w:val="22"/>
        </w:rPr>
        <w:t>Przewodnicząca J. Radzięda odczytała zasady dotyczące składu komisji zapisane w ustawie</w:t>
      </w:r>
      <w:r w:rsidR="00CC6EC2">
        <w:rPr>
          <w:rFonts w:ascii="Tahoma" w:hAnsi="Tahoma" w:cs="Tahoma"/>
          <w:sz w:val="22"/>
          <w:szCs w:val="22"/>
        </w:rPr>
        <w:t xml:space="preserve"> o działalności pożytku publicznego i o wolontariacie</w:t>
      </w:r>
      <w:r w:rsidRPr="00735CFC">
        <w:rPr>
          <w:rFonts w:ascii="Tahoma" w:hAnsi="Tahoma" w:cs="Tahoma"/>
          <w:sz w:val="22"/>
          <w:szCs w:val="22"/>
        </w:rPr>
        <w:t xml:space="preserve">, które dostarczyła na posiedzenie </w:t>
      </w:r>
      <w:r w:rsidR="00CC6EC2">
        <w:rPr>
          <w:rFonts w:ascii="Tahoma" w:hAnsi="Tahoma" w:cs="Tahoma"/>
          <w:sz w:val="22"/>
          <w:szCs w:val="22"/>
        </w:rPr>
        <w:t xml:space="preserve">komisji </w:t>
      </w:r>
      <w:r w:rsidRPr="00735CFC">
        <w:rPr>
          <w:rFonts w:ascii="Tahoma" w:hAnsi="Tahoma" w:cs="Tahoma"/>
          <w:sz w:val="22"/>
          <w:szCs w:val="22"/>
        </w:rPr>
        <w:t>mecenas K. Augustyniak.</w:t>
      </w:r>
    </w:p>
    <w:p w14:paraId="2A376CEA" w14:textId="77777777" w:rsidR="00C21000" w:rsidRPr="00735CFC" w:rsidRDefault="00C21000" w:rsidP="00CC6EC2">
      <w:pPr>
        <w:pStyle w:val="Standard"/>
        <w:spacing w:line="276" w:lineRule="auto"/>
        <w:jc w:val="both"/>
        <w:rPr>
          <w:rFonts w:ascii="Tahoma" w:hAnsi="Tahoma" w:cs="Tahoma"/>
          <w:sz w:val="22"/>
          <w:szCs w:val="22"/>
        </w:rPr>
      </w:pPr>
    </w:p>
    <w:p w14:paraId="2B5A1DB5"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czy radny G. Słowiński składa wniosek o wpisanie do programu zapisu o składzie komisji?</w:t>
      </w:r>
    </w:p>
    <w:p w14:paraId="3B327448" w14:textId="77777777" w:rsidR="00C21000" w:rsidRPr="00735CFC" w:rsidRDefault="00C21000" w:rsidP="00CC6EC2">
      <w:pPr>
        <w:pStyle w:val="Standard"/>
        <w:spacing w:line="276" w:lineRule="auto"/>
        <w:jc w:val="both"/>
        <w:rPr>
          <w:rFonts w:ascii="Tahoma" w:hAnsi="Tahoma" w:cs="Tahoma"/>
          <w:sz w:val="22"/>
          <w:szCs w:val="22"/>
        </w:rPr>
      </w:pPr>
    </w:p>
    <w:p w14:paraId="19A3CB98"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jeśli jest on zgodny z ustawą, to tak.</w:t>
      </w:r>
    </w:p>
    <w:p w14:paraId="3BC64D1A" w14:textId="77777777" w:rsidR="00C21000" w:rsidRPr="00735CFC" w:rsidRDefault="00C21000" w:rsidP="00CC6EC2">
      <w:pPr>
        <w:pStyle w:val="Standard"/>
        <w:spacing w:line="276" w:lineRule="auto"/>
        <w:jc w:val="both"/>
        <w:rPr>
          <w:rFonts w:ascii="Tahoma" w:hAnsi="Tahoma" w:cs="Tahoma"/>
          <w:sz w:val="22"/>
          <w:szCs w:val="22"/>
        </w:rPr>
      </w:pPr>
    </w:p>
    <w:p w14:paraId="4188B1D7" w14:textId="6DC68C6F"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 xml:space="preserve">Radna I. </w:t>
      </w:r>
      <w:r w:rsidR="002865A8" w:rsidRPr="00735CFC">
        <w:rPr>
          <w:rFonts w:ascii="Tahoma" w:hAnsi="Tahoma" w:cs="Tahoma"/>
          <w:b/>
          <w:bCs/>
          <w:sz w:val="22"/>
          <w:szCs w:val="22"/>
        </w:rPr>
        <w:t>Koźlicka</w:t>
      </w:r>
      <w:r w:rsidRPr="00735CFC">
        <w:rPr>
          <w:rFonts w:ascii="Tahoma" w:hAnsi="Tahoma" w:cs="Tahoma"/>
          <w:sz w:val="22"/>
          <w:szCs w:val="22"/>
        </w:rPr>
        <w:t xml:space="preserve"> – poprosimy Panią mecenas o komentarz do sprawy.</w:t>
      </w:r>
    </w:p>
    <w:p w14:paraId="341B6550" w14:textId="77777777" w:rsidR="00C21000" w:rsidRPr="00735CFC" w:rsidRDefault="00C21000" w:rsidP="00CC6EC2">
      <w:pPr>
        <w:pStyle w:val="Standard"/>
        <w:spacing w:line="276" w:lineRule="auto"/>
        <w:jc w:val="both"/>
        <w:rPr>
          <w:rFonts w:ascii="Tahoma" w:hAnsi="Tahoma" w:cs="Tahoma"/>
          <w:sz w:val="22"/>
          <w:szCs w:val="22"/>
        </w:rPr>
      </w:pPr>
    </w:p>
    <w:p w14:paraId="1A0A9099" w14:textId="77777777" w:rsidR="00C21000" w:rsidRPr="00735CFC" w:rsidRDefault="009B1A88" w:rsidP="00CC6EC2">
      <w:pPr>
        <w:pStyle w:val="Standard"/>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wszystko możecie wpisać do programu. Moim zadaniem jest Was poinformować, że te rzeczy powinny być skonsultowane ze stowarzyszeniami. Wojewoda może zgłosić nieważność takiej uchwały.</w:t>
      </w:r>
    </w:p>
    <w:p w14:paraId="2259EB97" w14:textId="77777777" w:rsidR="00C21000" w:rsidRPr="00735CFC" w:rsidRDefault="00C21000" w:rsidP="00CC6EC2">
      <w:pPr>
        <w:pStyle w:val="Standard"/>
        <w:spacing w:line="276" w:lineRule="auto"/>
        <w:jc w:val="both"/>
        <w:rPr>
          <w:rFonts w:ascii="Tahoma" w:hAnsi="Tahoma" w:cs="Tahoma"/>
          <w:sz w:val="22"/>
          <w:szCs w:val="22"/>
        </w:rPr>
      </w:pPr>
    </w:p>
    <w:p w14:paraId="6EAFC78F"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ta treść, którą mamy przed sobą, też nie została skonsultowana.</w:t>
      </w:r>
    </w:p>
    <w:p w14:paraId="6887B2A1"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8DCCA18"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są to inne materiały, niż te, które otrzymaliśmy do opiniowania.</w:t>
      </w:r>
    </w:p>
    <w:p w14:paraId="0941BB03"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9B00FB9"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Mecenas K. Augustyniak </w:t>
      </w:r>
      <w:r w:rsidRPr="00735CFC">
        <w:rPr>
          <w:rFonts w:ascii="Tahoma" w:hAnsi="Tahoma" w:cs="Tahoma"/>
          <w:sz w:val="22"/>
          <w:szCs w:val="22"/>
        </w:rPr>
        <w:t>– pracownicy pilnują również etapów procedowania.</w:t>
      </w:r>
    </w:p>
    <w:p w14:paraId="3257F770"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3BC453F"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pojawiły się zapisy nie zgłoszone przez żadną z organizacji. Ten projekt pojawił się dopiero w zeszłym tygodniu. Rada została postawiona przed faktem dokonanym.</w:t>
      </w:r>
    </w:p>
    <w:p w14:paraId="18B97F9E"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F61A272"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Z. Hącia –</w:t>
      </w:r>
      <w:r w:rsidRPr="00735CFC">
        <w:rPr>
          <w:rFonts w:ascii="Tahoma" w:hAnsi="Tahoma" w:cs="Tahoma"/>
          <w:sz w:val="22"/>
          <w:szCs w:val="22"/>
        </w:rPr>
        <w:t xml:space="preserve"> jakie będą konsekwencje nieuchwalenia tego programu?</w:t>
      </w:r>
    </w:p>
    <w:p w14:paraId="7FA1C547"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C1A3B23"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wściekłość stowarzyszeń.</w:t>
      </w:r>
    </w:p>
    <w:p w14:paraId="155BA1C8"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75A3711"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od lat ta praktyka jest stosowana przez urząd. Otrzymujemy coś na ostatnią chwilę tak, żeby radni niczego nie mogli pozmieniać.</w:t>
      </w:r>
    </w:p>
    <w:p w14:paraId="5AFF76F8"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583E23C"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stowarzyszenia nie będą finansowane, bo program jest uchwalany na rok. Na przyszłość musicie Państwo wcześniej rozpoczynać procedurę.    </w:t>
      </w:r>
    </w:p>
    <w:p w14:paraId="7F8ADEFA"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D990C18"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my go nie przygotowujemy, tylko urząd.</w:t>
      </w:r>
    </w:p>
    <w:p w14:paraId="43719E27"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8CD292A" w14:textId="6888D425"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pracowaliśmy nad nim od czerwca. Wszystkim opadły szczęki</w:t>
      </w:r>
      <w:r w:rsidR="00734A90">
        <w:rPr>
          <w:rFonts w:ascii="Tahoma" w:hAnsi="Tahoma" w:cs="Tahoma"/>
          <w:sz w:val="22"/>
          <w:szCs w:val="22"/>
        </w:rPr>
        <w:t>,</w:t>
      </w:r>
      <w:r w:rsidRPr="00735CFC">
        <w:rPr>
          <w:rFonts w:ascii="Tahoma" w:hAnsi="Tahoma" w:cs="Tahoma"/>
          <w:sz w:val="22"/>
          <w:szCs w:val="22"/>
        </w:rPr>
        <w:t xml:space="preserve"> jak to zobaczyliśmy. Uwaga powinna kierowana być do urzędu, a nie do </w:t>
      </w:r>
      <w:r w:rsidR="00734A90">
        <w:rPr>
          <w:rFonts w:ascii="Tahoma" w:hAnsi="Tahoma" w:cs="Tahoma"/>
          <w:sz w:val="22"/>
          <w:szCs w:val="22"/>
        </w:rPr>
        <w:t>R</w:t>
      </w:r>
      <w:r w:rsidRPr="00735CFC">
        <w:rPr>
          <w:rFonts w:ascii="Tahoma" w:hAnsi="Tahoma" w:cs="Tahoma"/>
          <w:sz w:val="22"/>
          <w:szCs w:val="22"/>
        </w:rPr>
        <w:t>ady. Powinniśmy zaopiniować ten program negatywnie i czekać na autopoprawki.</w:t>
      </w:r>
    </w:p>
    <w:p w14:paraId="71B118C8"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210997B"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CC6EC2">
        <w:rPr>
          <w:rFonts w:ascii="Tahoma" w:hAnsi="Tahoma" w:cs="Tahoma"/>
          <w:b/>
          <w:bCs/>
          <w:sz w:val="22"/>
          <w:szCs w:val="22"/>
        </w:rPr>
        <w:t>Radna I. Koźlicka</w:t>
      </w:r>
      <w:r w:rsidRPr="00735CFC">
        <w:rPr>
          <w:rFonts w:ascii="Tahoma" w:hAnsi="Tahoma" w:cs="Tahoma"/>
          <w:sz w:val="22"/>
          <w:szCs w:val="22"/>
        </w:rPr>
        <w:t xml:space="preserve"> – stowarzyszenia jak nie dostaną pieniędzy, to będą działały na prowizorium. Stowarzyszenia nie są w 100 % utrzymywane przez urząd. W styczniu i lutym niech utrzymują się z innych źródeł. Jeśli przez 6 miesięcy nie udało się wprowadzić zmian o charakterze racjonalnym, to nie uchwalimy tego i koniec. Jeśli ta sytuacja notorycznie się powtarza, to czas ją w końcu przerwać.</w:t>
      </w:r>
    </w:p>
    <w:p w14:paraId="41DCE205"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1D7A797" w14:textId="148E3BC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trzeba wszystkim uświadomić, że jest to niepoważne. To niestety nie odbije się</w:t>
      </w:r>
      <w:r w:rsidR="00734A90">
        <w:rPr>
          <w:rFonts w:ascii="Tahoma" w:hAnsi="Tahoma" w:cs="Tahoma"/>
          <w:sz w:val="22"/>
          <w:szCs w:val="22"/>
        </w:rPr>
        <w:t xml:space="preserve"> </w:t>
      </w:r>
      <w:r w:rsidRPr="00735CFC">
        <w:rPr>
          <w:rFonts w:ascii="Tahoma" w:hAnsi="Tahoma" w:cs="Tahoma"/>
          <w:sz w:val="22"/>
          <w:szCs w:val="22"/>
        </w:rPr>
        <w:t>na urzędzie i urzędnikach, a na stowarzyszeniach.</w:t>
      </w:r>
    </w:p>
    <w:p w14:paraId="59453A86"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4FE30B62"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nie podejmujmy teraz decyzji. Można tak zrobić. Dopiero na sesji będzie decyzja.</w:t>
      </w:r>
    </w:p>
    <w:p w14:paraId="54388D3C"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88F2073" w14:textId="2C66CCDD"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to się nazywa „nieopiniowanie”. Do jutra nic się nie wydarzy. Nie zostanie to skonsultowane. Możemy zaopiniować pozytywnie albo negatywnie. Jutro nie będziemy „nie głosować”. Każdy musi indywidualnie podnieść rękę podejmując konkretną decyzję.</w:t>
      </w:r>
    </w:p>
    <w:p w14:paraId="45DC9399"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A173AC9" w14:textId="2F97EEA0"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Z. Hącia</w:t>
      </w:r>
      <w:r w:rsidRPr="00735CFC">
        <w:rPr>
          <w:rFonts w:ascii="Tahoma" w:hAnsi="Tahoma" w:cs="Tahoma"/>
          <w:sz w:val="22"/>
          <w:szCs w:val="22"/>
        </w:rPr>
        <w:t xml:space="preserve"> – możemy to odpowiednio skonsultować i wybrać mniejsze zło. Nie pracuje Pani w stowarzyszeniach i nie wie Pani</w:t>
      </w:r>
      <w:r w:rsidR="00734A90">
        <w:rPr>
          <w:rFonts w:ascii="Tahoma" w:hAnsi="Tahoma" w:cs="Tahoma"/>
          <w:sz w:val="22"/>
          <w:szCs w:val="22"/>
        </w:rPr>
        <w:t>,</w:t>
      </w:r>
      <w:r w:rsidRPr="00735CFC">
        <w:rPr>
          <w:rFonts w:ascii="Tahoma" w:hAnsi="Tahoma" w:cs="Tahoma"/>
          <w:sz w:val="22"/>
          <w:szCs w:val="22"/>
        </w:rPr>
        <w:t xml:space="preserve"> jak to wygląda.</w:t>
      </w:r>
    </w:p>
    <w:p w14:paraId="28370192"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6143FBA1"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na jakiej podstawie Pan twierdzi, że nie pracuję w stowarzyszeniach lub że nie znam zagadnienia? Dlaczego nie ma Pan pretensji do urzędników? Ja i mój mąż pracujemy w stowarzyszeniach, które w 100 % działają i utrzymują się z własnych środków. Proszę nie zarzucać mi, że nie znam tego tematu.</w:t>
      </w:r>
    </w:p>
    <w:p w14:paraId="0819352B"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4A1978C1"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Jankowiak</w:t>
      </w:r>
      <w:r w:rsidRPr="00735CFC">
        <w:rPr>
          <w:rFonts w:ascii="Tahoma" w:hAnsi="Tahoma" w:cs="Tahoma"/>
          <w:sz w:val="22"/>
          <w:szCs w:val="22"/>
        </w:rPr>
        <w:t xml:space="preserve"> – cześć środków przeznaczona jest dla dzieciaków na ferie zimowe i jest to problematyczne. Dzieci mogą nie wyjechać na obozy.</w:t>
      </w:r>
    </w:p>
    <w:p w14:paraId="4E3A5E8D"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04A2A47"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każdy na sesji zagłosuje indywidualnie, a teraz byłby to wyraźny sygnał. Popieram radną Koźlicką. Jutro może każdy zagłosować indywidualnie. Chodzi mi o miękkie działanie. Jutro zostanie to wszystko powiedziane na sesji.</w:t>
      </w:r>
    </w:p>
    <w:p w14:paraId="2844C494"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13632FC"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jeśli dziś odrzucimy projekt, to jutro tez powinniśmy, bo inaczej wyjdziemy na niepoważnych.</w:t>
      </w:r>
    </w:p>
    <w:p w14:paraId="474EE9DA"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96E3739"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każdy zagłosuje tak, jak uważa.</w:t>
      </w:r>
    </w:p>
    <w:p w14:paraId="5449562E"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C7BFFB3"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gdzie znaleźć źródło problemu?</w:t>
      </w:r>
    </w:p>
    <w:p w14:paraId="5C0D3976"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2624FFE"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jeśli dziś coś zmienicie, a nie będzie to skonsultowane z organizacjami i jeśli obecny program nie był konsultowany, o czym nie wiedziałam, to sytuacja ta rodzi duże wątpliwości prawne.</w:t>
      </w:r>
    </w:p>
    <w:p w14:paraId="10A37AE0"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6AAD8E4F" w14:textId="1BD6623E"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R. Rozwadowski</w:t>
      </w:r>
      <w:r w:rsidRPr="00735CFC">
        <w:rPr>
          <w:rFonts w:ascii="Tahoma" w:hAnsi="Tahoma" w:cs="Tahoma"/>
          <w:sz w:val="22"/>
          <w:szCs w:val="22"/>
        </w:rPr>
        <w:t xml:space="preserve"> – moim zdaniem zgłoszą się te stowarzyszenia, które żerują na naszym budżecie. Te, które są finansowane nie tylko przez gminę, ale również z innych źródeł, to </w:t>
      </w:r>
      <w:r w:rsidR="00734A90">
        <w:rPr>
          <w:rFonts w:ascii="Tahoma" w:hAnsi="Tahoma" w:cs="Tahoma"/>
          <w:sz w:val="22"/>
          <w:szCs w:val="22"/>
        </w:rPr>
        <w:t xml:space="preserve">na pewno </w:t>
      </w:r>
      <w:r w:rsidRPr="00735CFC">
        <w:rPr>
          <w:rFonts w:ascii="Tahoma" w:hAnsi="Tahoma" w:cs="Tahoma"/>
          <w:sz w:val="22"/>
          <w:szCs w:val="22"/>
        </w:rPr>
        <w:t>sobie poradzą.</w:t>
      </w:r>
    </w:p>
    <w:p w14:paraId="1F39609E" w14:textId="77777777" w:rsidR="00C21000" w:rsidRPr="00735CFC" w:rsidRDefault="009B1A88" w:rsidP="00CC6EC2">
      <w:pPr>
        <w:pStyle w:val="Standard"/>
        <w:tabs>
          <w:tab w:val="left" w:pos="2475"/>
        </w:tabs>
        <w:spacing w:line="276" w:lineRule="auto"/>
        <w:jc w:val="both"/>
        <w:rPr>
          <w:rFonts w:ascii="Tahoma" w:eastAsia="Corbel" w:hAnsi="Tahoma" w:cs="Tahoma"/>
          <w:sz w:val="22"/>
          <w:szCs w:val="22"/>
        </w:rPr>
      </w:pPr>
      <w:r w:rsidRPr="00735CFC">
        <w:rPr>
          <w:rFonts w:ascii="Tahoma" w:eastAsia="Corbel" w:hAnsi="Tahoma" w:cs="Tahoma"/>
          <w:sz w:val="22"/>
          <w:szCs w:val="22"/>
        </w:rPr>
        <w:t xml:space="preserve"> </w:t>
      </w:r>
    </w:p>
    <w:p w14:paraId="773C40CC"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Przewodnicząca J. Radzięda </w:t>
      </w:r>
      <w:r w:rsidRPr="00735CFC">
        <w:rPr>
          <w:rFonts w:ascii="Tahoma" w:hAnsi="Tahoma" w:cs="Tahoma"/>
          <w:sz w:val="22"/>
          <w:szCs w:val="22"/>
        </w:rPr>
        <w:t>– dwa stowarzyszenia są historycznie wpisane do budżetu. Jak to teraz będzie wyglądało?</w:t>
      </w:r>
    </w:p>
    <w:p w14:paraId="5D8EC32D"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48E272EF"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jest zasada, że jeżeli do wydania są środki publiczne, to wydawać je należy zgodnie z zasadami i transparentnie. Nie ma możliwości, aby jakieś stowarzyszenie było z góry wybrane. Zgodnie z art. 4 ustawy każdy może się ubiegać o dofinansowanie za pośrednictwem konkursu albo w formie małego grantu. Wszystko to musi być zgodne z ustawą.</w:t>
      </w:r>
    </w:p>
    <w:p w14:paraId="32600FA5"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2A44F819"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jeżeli teraz tego nie uchwalimy, to urząd niczego nie będzie mógł zrobić?</w:t>
      </w:r>
    </w:p>
    <w:p w14:paraId="32EE91AD"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5577557"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 –</w:t>
      </w:r>
      <w:r w:rsidRPr="00735CFC">
        <w:rPr>
          <w:rFonts w:ascii="Tahoma" w:hAnsi="Tahoma" w:cs="Tahoma"/>
          <w:sz w:val="22"/>
          <w:szCs w:val="22"/>
        </w:rPr>
        <w:t xml:space="preserve"> tak. Proszę chociaż w jakiejś części go uchwalić. Całkowicie bez programu będzie nieciekawie.</w:t>
      </w:r>
    </w:p>
    <w:p w14:paraId="073D35C5"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2446BA8"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a co z tymi dwoma stowarzyszeniami wpisanymi do budżetu?</w:t>
      </w:r>
    </w:p>
    <w:p w14:paraId="25E2E280"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C181382"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Mecenas K. Augustyniak </w:t>
      </w:r>
      <w:r w:rsidRPr="00735CFC">
        <w:rPr>
          <w:rFonts w:ascii="Tahoma" w:hAnsi="Tahoma" w:cs="Tahoma"/>
          <w:sz w:val="22"/>
          <w:szCs w:val="22"/>
        </w:rPr>
        <w:t>– o to proszę zapytać Panią Skarbnik. Przykro mi, ja nie wiem.</w:t>
      </w:r>
    </w:p>
    <w:p w14:paraId="12B10EE3"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2D94D7D5"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są zapisy, że konsultacje się odbyły.</w:t>
      </w:r>
    </w:p>
    <w:p w14:paraId="4228D727"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3D2C5AA"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można doskonale z tego wybrnąć. Jest zmiana dotycząca kwoty. To nie było konsultowane.</w:t>
      </w:r>
    </w:p>
    <w:p w14:paraId="37F5E413"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6F3B7428"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Mecenas K. Augustyniak </w:t>
      </w:r>
      <w:r w:rsidRPr="00735CFC">
        <w:rPr>
          <w:rFonts w:ascii="Tahoma" w:hAnsi="Tahoma" w:cs="Tahoma"/>
          <w:sz w:val="22"/>
          <w:szCs w:val="22"/>
        </w:rPr>
        <w:t>– to jest obowiązkowy punkt, który musi być wpisany przez organ. Czy ktoś to zaskarży i będzie kwestionował, tego nie wiem. Jeden wojewoda to zaskarży, a inny „puści”.</w:t>
      </w:r>
    </w:p>
    <w:p w14:paraId="56E418C4"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7970953" w14:textId="12FD6C24"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Radna I. </w:t>
      </w:r>
      <w:r w:rsidR="002865A8" w:rsidRPr="00735CFC">
        <w:rPr>
          <w:rFonts w:ascii="Tahoma" w:hAnsi="Tahoma" w:cs="Tahoma"/>
          <w:b/>
          <w:bCs/>
          <w:sz w:val="22"/>
          <w:szCs w:val="22"/>
        </w:rPr>
        <w:t>Koźlicka</w:t>
      </w:r>
      <w:r w:rsidRPr="00735CFC">
        <w:rPr>
          <w:rFonts w:ascii="Tahoma" w:hAnsi="Tahoma" w:cs="Tahoma"/>
          <w:b/>
          <w:bCs/>
          <w:sz w:val="22"/>
          <w:szCs w:val="22"/>
        </w:rPr>
        <w:t xml:space="preserve"> </w:t>
      </w:r>
      <w:r w:rsidRPr="00735CFC">
        <w:rPr>
          <w:rFonts w:ascii="Tahoma" w:hAnsi="Tahoma" w:cs="Tahoma"/>
          <w:sz w:val="22"/>
          <w:szCs w:val="22"/>
        </w:rPr>
        <w:t>– w moim odczuciu to, co było konsultowane jesienią, jest odwzorowane w tym programie.</w:t>
      </w:r>
    </w:p>
    <w:p w14:paraId="484D5AC4"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A9FF216" w14:textId="0A83B094"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jeśli ta wersja z kwotą 1 200 000 zł była konsultowana ze stowarzyszeniami, to nie będą mieć nic przeciwko zmianie obecnej kwoty.</w:t>
      </w:r>
    </w:p>
    <w:p w14:paraId="45170A83"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FFB193C"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Radna I. Koźlicka </w:t>
      </w:r>
      <w:r w:rsidRPr="00735CFC">
        <w:rPr>
          <w:rFonts w:ascii="Tahoma" w:hAnsi="Tahoma" w:cs="Tahoma"/>
          <w:sz w:val="22"/>
          <w:szCs w:val="22"/>
        </w:rPr>
        <w:t>– musimy to klepnąć.</w:t>
      </w:r>
    </w:p>
    <w:p w14:paraId="7F03DDDF"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263B45D"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za rok będziemy w tej samej sytuacji. Spróbujmy wstawić ten fragment o komisji.</w:t>
      </w:r>
    </w:p>
    <w:p w14:paraId="560B3378"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6C25AB7"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mamy pełną tego świadomość.</w:t>
      </w:r>
    </w:p>
    <w:p w14:paraId="691EC2F8"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C2A8F8A"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dlaczego komisja jest już powołana, skoro program nie został jeszcze uchwalony.</w:t>
      </w:r>
    </w:p>
    <w:p w14:paraId="67D18D1A"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6D1F14D4"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komisja jest do opiniowania. Decyzję podejmuje Wójt.</w:t>
      </w:r>
    </w:p>
    <w:p w14:paraId="5C6F08EB"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2AB5FB9C"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chodzi o sprawdzenie poprawności. W ostateczności i tak decyduje Wójt.</w:t>
      </w:r>
    </w:p>
    <w:p w14:paraId="22825A27"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DC952C5" w14:textId="7919DF40"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stowarzyszenia nie mają świadomości</w:t>
      </w:r>
      <w:r w:rsidR="00734A90">
        <w:rPr>
          <w:rFonts w:ascii="Tahoma" w:hAnsi="Tahoma" w:cs="Tahoma"/>
          <w:sz w:val="22"/>
          <w:szCs w:val="22"/>
        </w:rPr>
        <w:t>,</w:t>
      </w:r>
      <w:r w:rsidRPr="00735CFC">
        <w:rPr>
          <w:rFonts w:ascii="Tahoma" w:hAnsi="Tahoma" w:cs="Tahoma"/>
          <w:sz w:val="22"/>
          <w:szCs w:val="22"/>
        </w:rPr>
        <w:t xml:space="preserve"> w jaki sposób omawiane są konkretne oferty.</w:t>
      </w:r>
    </w:p>
    <w:p w14:paraId="2F795025"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C046997" w14:textId="7ECE037D"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J. Radzięda</w:t>
      </w:r>
      <w:r w:rsidRPr="00735CFC">
        <w:rPr>
          <w:rFonts w:ascii="Tahoma" w:hAnsi="Tahoma" w:cs="Tahoma"/>
          <w:sz w:val="22"/>
          <w:szCs w:val="22"/>
        </w:rPr>
        <w:t xml:space="preserve"> – zeszłabym procentowo do 50</w:t>
      </w:r>
      <w:r w:rsidR="00CC6EC2">
        <w:rPr>
          <w:rFonts w:ascii="Tahoma" w:hAnsi="Tahoma" w:cs="Tahoma"/>
          <w:sz w:val="22"/>
          <w:szCs w:val="22"/>
        </w:rPr>
        <w:t>%</w:t>
      </w:r>
      <w:r w:rsidRPr="00735CFC">
        <w:rPr>
          <w:rFonts w:ascii="Tahoma" w:hAnsi="Tahoma" w:cs="Tahoma"/>
          <w:sz w:val="22"/>
          <w:szCs w:val="22"/>
        </w:rPr>
        <w:t>.</w:t>
      </w:r>
    </w:p>
    <w:p w14:paraId="3053B101"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5BA4377"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ja się o ilość nie kłócę. Chodzi o to, żeby do komisji nie wyznaczał Wójt konkretnych osób. Niech stowarzyszenia się spotkają i spośród siebie wybiorą przedstawicieli do komisji.</w:t>
      </w:r>
    </w:p>
    <w:p w14:paraId="25BAE660"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E24C8EB"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lastRenderedPageBreak/>
        <w:t>Mecenas K. Augustyniak</w:t>
      </w:r>
      <w:r w:rsidRPr="00735CFC">
        <w:rPr>
          <w:rFonts w:ascii="Tahoma" w:hAnsi="Tahoma" w:cs="Tahoma"/>
          <w:sz w:val="22"/>
          <w:szCs w:val="22"/>
        </w:rPr>
        <w:t xml:space="preserve"> – proszę uważać na te zmiany teraz.</w:t>
      </w:r>
    </w:p>
    <w:p w14:paraId="343CA342"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54FE42F"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zarzut może się pojawić. Jeśli ten program teraz opiniujemy, to z naruszeniem, ponieważ nie był on konsultowany.</w:t>
      </w:r>
    </w:p>
    <w:p w14:paraId="34F1A44F"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5393E3F" w14:textId="0D4E2646"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Radna I. </w:t>
      </w:r>
      <w:r w:rsidR="00CC6EC2" w:rsidRPr="00735CFC">
        <w:rPr>
          <w:rFonts w:ascii="Tahoma" w:hAnsi="Tahoma" w:cs="Tahoma"/>
          <w:b/>
          <w:bCs/>
          <w:sz w:val="22"/>
          <w:szCs w:val="22"/>
        </w:rPr>
        <w:t>Koźlicka</w:t>
      </w:r>
      <w:r w:rsidRPr="00735CFC">
        <w:rPr>
          <w:rFonts w:ascii="Tahoma" w:hAnsi="Tahoma" w:cs="Tahoma"/>
          <w:b/>
          <w:bCs/>
          <w:sz w:val="22"/>
          <w:szCs w:val="22"/>
        </w:rPr>
        <w:t xml:space="preserve"> </w:t>
      </w:r>
      <w:r w:rsidRPr="00735CFC">
        <w:rPr>
          <w:rFonts w:ascii="Tahoma" w:hAnsi="Tahoma" w:cs="Tahoma"/>
          <w:sz w:val="22"/>
          <w:szCs w:val="22"/>
        </w:rPr>
        <w:t>– komu on może być niewygodny? Dwa największe stowarzyszenia są zabezpieczone w budżecie. Walczmy o tych, których tam nie ma.</w:t>
      </w:r>
    </w:p>
    <w:p w14:paraId="7015BEAA"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D40806A"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ustawa gwarantuje organizacjom udział w konkursie.</w:t>
      </w:r>
    </w:p>
    <w:p w14:paraId="7E8B1156"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824FE3D"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w:t>
      </w:r>
      <w:r w:rsidRPr="00735CFC">
        <w:rPr>
          <w:rFonts w:ascii="Tahoma" w:hAnsi="Tahoma" w:cs="Tahoma"/>
          <w:sz w:val="22"/>
          <w:szCs w:val="22"/>
        </w:rPr>
        <w:t xml:space="preserve"> – jeśli zwiększymy udział stowarzyszeń w komisji, to nie naruszymy ich interesów i ustawy. Tyle tylko, że nie będzie to konsultowane.</w:t>
      </w:r>
    </w:p>
    <w:p w14:paraId="7E3A3682"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A4A1CF4"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Przewodnicząca J. Radzięda</w:t>
      </w:r>
      <w:r w:rsidRPr="00735CFC">
        <w:rPr>
          <w:rFonts w:ascii="Tahoma" w:hAnsi="Tahoma" w:cs="Tahoma"/>
          <w:sz w:val="22"/>
          <w:szCs w:val="22"/>
        </w:rPr>
        <w:t xml:space="preserve"> – jak to wygląda od strony prawnej? Jutro przyjmiemy, a w grudniu wprowadzimy poprawki.</w:t>
      </w:r>
    </w:p>
    <w:p w14:paraId="28457CB5"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CCDEAD9"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skonsultowane musi być to zawsze. Obniżenie kwoty nie jest korzystne dla stowarzyszeń.</w:t>
      </w:r>
    </w:p>
    <w:p w14:paraId="52B7380F"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9EE7E40" w14:textId="70969102"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jak można zapisać „nie mniej niż”? Urzędnik powinien wiedzieć</w:t>
      </w:r>
      <w:r w:rsidR="00734A90">
        <w:rPr>
          <w:rFonts w:ascii="Tahoma" w:hAnsi="Tahoma" w:cs="Tahoma"/>
          <w:sz w:val="22"/>
          <w:szCs w:val="22"/>
        </w:rPr>
        <w:t>,</w:t>
      </w:r>
      <w:r w:rsidRPr="00735CFC">
        <w:rPr>
          <w:rFonts w:ascii="Tahoma" w:hAnsi="Tahoma" w:cs="Tahoma"/>
          <w:sz w:val="22"/>
          <w:szCs w:val="22"/>
        </w:rPr>
        <w:t xml:space="preserve"> jak to poprawnie zapisać.</w:t>
      </w:r>
    </w:p>
    <w:p w14:paraId="2D6E3F2F"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97AB10F"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G. Słowiński –</w:t>
      </w:r>
      <w:r w:rsidRPr="00735CFC">
        <w:rPr>
          <w:rFonts w:ascii="Tahoma" w:hAnsi="Tahoma" w:cs="Tahoma"/>
          <w:sz w:val="22"/>
          <w:szCs w:val="22"/>
        </w:rPr>
        <w:t xml:space="preserve"> na spotkania zapraszane były niektóre tylko stowarzyszenia, a pozostałe nic o tych spotkaniach nie wiedziały.</w:t>
      </w:r>
    </w:p>
    <w:p w14:paraId="72E7751F"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4851D06" w14:textId="6530D8E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Radna I. </w:t>
      </w:r>
      <w:r w:rsidR="00CC6EC2" w:rsidRPr="00735CFC">
        <w:rPr>
          <w:rFonts w:ascii="Tahoma" w:hAnsi="Tahoma" w:cs="Tahoma"/>
          <w:b/>
          <w:bCs/>
          <w:sz w:val="22"/>
          <w:szCs w:val="22"/>
        </w:rPr>
        <w:t>Koźlicka</w:t>
      </w:r>
      <w:r w:rsidRPr="00735CFC">
        <w:rPr>
          <w:rFonts w:ascii="Tahoma" w:hAnsi="Tahoma" w:cs="Tahoma"/>
          <w:b/>
          <w:bCs/>
          <w:sz w:val="22"/>
          <w:szCs w:val="22"/>
        </w:rPr>
        <w:t xml:space="preserve"> –</w:t>
      </w:r>
      <w:r w:rsidRPr="00735CFC">
        <w:rPr>
          <w:rFonts w:ascii="Tahoma" w:hAnsi="Tahoma" w:cs="Tahoma"/>
          <w:sz w:val="22"/>
          <w:szCs w:val="22"/>
        </w:rPr>
        <w:t xml:space="preserve"> w budżecie jest zapis 1 200 000 zł i o takiej kwocie wiedzieliśmy.</w:t>
      </w:r>
    </w:p>
    <w:p w14:paraId="71B74545"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EE95CF5"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jedno z drugim powinno być spójne.</w:t>
      </w:r>
    </w:p>
    <w:p w14:paraId="799FE443"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604E690"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czy możemy to zaopiniować pozytywnie z zastrzeżeniem, że środki zostaną zmniejszone?</w:t>
      </w:r>
    </w:p>
    <w:p w14:paraId="050DDE7C"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01CE90F"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Mecenas K. Augustyniak </w:t>
      </w:r>
      <w:r w:rsidRPr="00735CFC">
        <w:rPr>
          <w:rFonts w:ascii="Tahoma" w:hAnsi="Tahoma" w:cs="Tahoma"/>
          <w:sz w:val="22"/>
          <w:szCs w:val="22"/>
        </w:rPr>
        <w:t>– opiniujecie Państwo to, co jest zapisane. W § 7 musi być podana konkretna kwota.</w:t>
      </w:r>
    </w:p>
    <w:p w14:paraId="702585CA"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6A8A9011"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Jankowiak</w:t>
      </w:r>
      <w:r w:rsidRPr="00735CFC">
        <w:rPr>
          <w:rFonts w:ascii="Tahoma" w:hAnsi="Tahoma" w:cs="Tahoma"/>
          <w:sz w:val="22"/>
          <w:szCs w:val="22"/>
        </w:rPr>
        <w:t xml:space="preserve"> – najbardziej martwią mnie dwa stowarzyszenia wpisane do budżetu.</w:t>
      </w:r>
    </w:p>
    <w:p w14:paraId="60C5C3CD"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1DF57155"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uchwała podlega zmianom i budżet również im podlega.</w:t>
      </w:r>
    </w:p>
    <w:p w14:paraId="6C0985E5"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44628EFD"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wpiszmy konkretną kwotę, ale inną.</w:t>
      </w:r>
    </w:p>
    <w:p w14:paraId="14144FDD"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6A487D7E" w14:textId="5B45F62E"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kwota 1 200 000 zł była ostatnią kwotą konsultowaną. Kwota 1 645 </w:t>
      </w:r>
      <w:r w:rsidR="00CC6EC2">
        <w:rPr>
          <w:rFonts w:ascii="Tahoma" w:hAnsi="Tahoma" w:cs="Tahoma"/>
          <w:sz w:val="22"/>
          <w:szCs w:val="22"/>
        </w:rPr>
        <w:t>5</w:t>
      </w:r>
      <w:r w:rsidRPr="00735CFC">
        <w:rPr>
          <w:rFonts w:ascii="Tahoma" w:hAnsi="Tahoma" w:cs="Tahoma"/>
          <w:sz w:val="22"/>
          <w:szCs w:val="22"/>
        </w:rPr>
        <w:t>00 zł nie była konsultowana.</w:t>
      </w:r>
    </w:p>
    <w:p w14:paraId="7A032B0E"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6697A195"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Mecenas K. Augustyniak</w:t>
      </w:r>
      <w:r w:rsidRPr="00735CFC">
        <w:rPr>
          <w:rFonts w:ascii="Tahoma" w:hAnsi="Tahoma" w:cs="Tahoma"/>
          <w:sz w:val="22"/>
          <w:szCs w:val="22"/>
        </w:rPr>
        <w:t xml:space="preserve"> – może to być propozycja komisji do skonsultowania z Wójtem i Skarbnikiem. Jest to uchwała organu wykonawczego.</w:t>
      </w:r>
    </w:p>
    <w:p w14:paraId="621EC7BD"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51E18C1B"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lastRenderedPageBreak/>
        <w:t>Radna I. Koźlicka</w:t>
      </w:r>
      <w:r w:rsidRPr="00735CFC">
        <w:rPr>
          <w:rFonts w:ascii="Tahoma" w:hAnsi="Tahoma" w:cs="Tahoma"/>
          <w:sz w:val="22"/>
          <w:szCs w:val="22"/>
        </w:rPr>
        <w:t xml:space="preserve"> – żebyśmy nie popadli w pułapkę prawną, że to podjęliśmy. Musimy to zapisać również w budżecie.</w:t>
      </w:r>
    </w:p>
    <w:p w14:paraId="54C8B79B"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3338A04F" w14:textId="3A55CD00"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w:t>
      </w:r>
      <w:r w:rsidRPr="00735CFC">
        <w:rPr>
          <w:rFonts w:ascii="Tahoma" w:hAnsi="Tahoma" w:cs="Tahoma"/>
          <w:sz w:val="22"/>
          <w:szCs w:val="22"/>
        </w:rPr>
        <w:t>– zostawiamy kwotę 1 200 00</w:t>
      </w:r>
      <w:r w:rsidR="00734A90">
        <w:rPr>
          <w:rFonts w:ascii="Tahoma" w:hAnsi="Tahoma" w:cs="Tahoma"/>
          <w:sz w:val="22"/>
          <w:szCs w:val="22"/>
        </w:rPr>
        <w:t>0</w:t>
      </w:r>
      <w:r w:rsidRPr="00735CFC">
        <w:rPr>
          <w:rFonts w:ascii="Tahoma" w:hAnsi="Tahoma" w:cs="Tahoma"/>
          <w:sz w:val="22"/>
          <w:szCs w:val="22"/>
        </w:rPr>
        <w:t xml:space="preserve"> zł z etapu przeprowadzonych konsultacji.</w:t>
      </w:r>
    </w:p>
    <w:p w14:paraId="1E6AB8DD"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7F42B8AB" w14:textId="08A65BC2"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sz w:val="22"/>
          <w:szCs w:val="22"/>
        </w:rPr>
        <w:t>Poprawka § 7 z kwoty na 1 200 000 zł została przyjęta przez członków komisji 5 głosami za, 1 osoba głosowała przeciw, 1 osoba wstrzymała się od głosu.</w:t>
      </w:r>
    </w:p>
    <w:p w14:paraId="3DB375C7"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28BA1E4C"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 xml:space="preserve">Radny G. Słowiński – </w:t>
      </w:r>
      <w:r w:rsidRPr="00735CFC">
        <w:rPr>
          <w:rFonts w:ascii="Tahoma" w:hAnsi="Tahoma" w:cs="Tahoma"/>
          <w:sz w:val="22"/>
          <w:szCs w:val="22"/>
        </w:rPr>
        <w:t>na pewno tym krokiem stowarzyszeniom niczego nie pogorszymy.</w:t>
      </w:r>
    </w:p>
    <w:p w14:paraId="07291CA2"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4F3C3038" w14:textId="77777777"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Radna I. Koźlicka</w:t>
      </w:r>
      <w:r w:rsidRPr="00735CFC">
        <w:rPr>
          <w:rFonts w:ascii="Tahoma" w:hAnsi="Tahoma" w:cs="Tahoma"/>
          <w:sz w:val="22"/>
          <w:szCs w:val="22"/>
        </w:rPr>
        <w:t xml:space="preserve"> – jeśli zwiększamy coś o 25 %, a inne inwestycje przy tym nie są realizowane, to nasze głosowanie jest pewnego rodzaju sukcesem przy obecnym cięciu kosztów i sytuacji, kiedy brakuje pieniędzy na wiele zadań.</w:t>
      </w:r>
    </w:p>
    <w:p w14:paraId="5312A51E"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0D554266" w14:textId="55D319ED" w:rsidR="00C21000"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b/>
          <w:bCs/>
          <w:sz w:val="22"/>
          <w:szCs w:val="22"/>
        </w:rPr>
        <w:t>Radny M. Bajer</w:t>
      </w:r>
      <w:r w:rsidRPr="00735CFC">
        <w:rPr>
          <w:rFonts w:ascii="Tahoma" w:hAnsi="Tahoma" w:cs="Tahoma"/>
          <w:sz w:val="22"/>
          <w:szCs w:val="22"/>
        </w:rPr>
        <w:t xml:space="preserve"> – od 50 lat nie mam oświetlenia na ulicy. Jestem świadkiem stowarzyszeń organizujących ogólnogminne imprezy i z budżetu nie biorą nic. A inne na samą organizację już wołają o pieniądze. Ja przepraszam. To wyzwala energię i jednoczy ludzi, a nie to jak weźmiemy 25 ty</w:t>
      </w:r>
      <w:r w:rsidR="00734A90">
        <w:rPr>
          <w:rFonts w:ascii="Tahoma" w:hAnsi="Tahoma" w:cs="Tahoma"/>
          <w:sz w:val="22"/>
          <w:szCs w:val="22"/>
        </w:rPr>
        <w:t>s.</w:t>
      </w:r>
      <w:r w:rsidRPr="00735CFC">
        <w:rPr>
          <w:rFonts w:ascii="Tahoma" w:hAnsi="Tahoma" w:cs="Tahoma"/>
          <w:sz w:val="22"/>
          <w:szCs w:val="22"/>
        </w:rPr>
        <w:t xml:space="preserve"> zł i napiszemy „integracja”.</w:t>
      </w:r>
    </w:p>
    <w:p w14:paraId="1AE0F602" w14:textId="77777777" w:rsidR="00C21000" w:rsidRPr="00735CFC" w:rsidRDefault="00C21000" w:rsidP="00CC6EC2">
      <w:pPr>
        <w:pStyle w:val="Standard"/>
        <w:tabs>
          <w:tab w:val="left" w:pos="2475"/>
        </w:tabs>
        <w:spacing w:line="276" w:lineRule="auto"/>
        <w:jc w:val="both"/>
        <w:rPr>
          <w:rFonts w:ascii="Tahoma" w:hAnsi="Tahoma" w:cs="Tahoma"/>
          <w:sz w:val="22"/>
          <w:szCs w:val="22"/>
        </w:rPr>
      </w:pPr>
    </w:p>
    <w:p w14:paraId="4773FABF" w14:textId="4D31256E" w:rsidR="00B629EB" w:rsidRPr="00735CFC" w:rsidRDefault="009B1A88" w:rsidP="00CC6EC2">
      <w:pPr>
        <w:pStyle w:val="Standard"/>
        <w:tabs>
          <w:tab w:val="left" w:pos="2475"/>
        </w:tabs>
        <w:spacing w:line="276" w:lineRule="auto"/>
        <w:jc w:val="both"/>
        <w:rPr>
          <w:rFonts w:ascii="Tahoma" w:hAnsi="Tahoma" w:cs="Tahoma"/>
          <w:sz w:val="22"/>
          <w:szCs w:val="22"/>
        </w:rPr>
      </w:pPr>
      <w:r w:rsidRPr="00735CFC">
        <w:rPr>
          <w:rFonts w:ascii="Tahoma" w:hAnsi="Tahoma" w:cs="Tahoma"/>
          <w:sz w:val="22"/>
          <w:szCs w:val="22"/>
        </w:rPr>
        <w:t>Projekt uchwały został zaopiniowany pozytywnie 6 głosami za, 1 osoba wstrzymała się od głosu.</w:t>
      </w:r>
    </w:p>
    <w:p w14:paraId="04D2C2C4" w14:textId="77777777" w:rsidR="00B629EB" w:rsidRPr="00B629EB" w:rsidRDefault="00B629EB" w:rsidP="00CC6EC2">
      <w:pPr>
        <w:tabs>
          <w:tab w:val="left" w:pos="2475"/>
        </w:tabs>
        <w:suppressAutoHyphens w:val="0"/>
        <w:autoSpaceDN/>
        <w:spacing w:line="276" w:lineRule="auto"/>
        <w:jc w:val="both"/>
        <w:textAlignment w:val="auto"/>
        <w:rPr>
          <w:rFonts w:ascii="Tahoma" w:eastAsia="Times New Roman" w:hAnsi="Tahoma" w:cs="Tahoma"/>
          <w:kern w:val="0"/>
          <w:sz w:val="22"/>
          <w:szCs w:val="22"/>
          <w:lang w:eastAsia="pl-PL" w:bidi="ar-SA"/>
        </w:rPr>
      </w:pPr>
    </w:p>
    <w:p w14:paraId="24869CB7" w14:textId="77777777" w:rsidR="00B629EB" w:rsidRPr="00B629EB" w:rsidRDefault="00B629EB" w:rsidP="00CC6EC2">
      <w:pPr>
        <w:numPr>
          <w:ilvl w:val="0"/>
          <w:numId w:val="3"/>
        </w:num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kern w:val="0"/>
          <w:sz w:val="22"/>
          <w:szCs w:val="22"/>
          <w:lang w:eastAsia="pl-PL" w:bidi="ar-SA"/>
        </w:rPr>
        <w:t xml:space="preserve">Projekt </w:t>
      </w:r>
      <w:r w:rsidRPr="00735CFC">
        <w:rPr>
          <w:rFonts w:ascii="Tahoma" w:eastAsia="Times New Roman" w:hAnsi="Tahoma" w:cs="Tahoma"/>
          <w:kern w:val="0"/>
          <w:sz w:val="22"/>
          <w:szCs w:val="22"/>
          <w:lang w:eastAsia="pl-PL" w:bidi="ar-SA"/>
        </w:rPr>
        <w:t>uchwały w sprawie zasad i trybu korzystania z gminnych obiektów użyteczności publicznej – świetlic wiejskich, osiedlowych i Domu Osiedlowego.</w:t>
      </w:r>
    </w:p>
    <w:p w14:paraId="5B36E535"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6403FC17" w14:textId="31BBAE73"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Radny G. Słowiński</w:t>
      </w:r>
      <w:r w:rsidRPr="00B629EB">
        <w:rPr>
          <w:rFonts w:ascii="Tahoma" w:eastAsia="Times New Roman" w:hAnsi="Tahoma" w:cs="Tahoma"/>
          <w:kern w:val="0"/>
          <w:sz w:val="22"/>
          <w:szCs w:val="22"/>
          <w:lang w:eastAsia="pl-PL" w:bidi="ar-SA"/>
        </w:rPr>
        <w:t xml:space="preserve"> – zgodnie ze spotkaniem z opiekunami świetlic</w:t>
      </w:r>
      <w:r w:rsidRPr="00735CFC">
        <w:rPr>
          <w:rFonts w:ascii="Tahoma" w:eastAsia="Times New Roman" w:hAnsi="Tahoma" w:cs="Tahoma"/>
          <w:kern w:val="0"/>
          <w:sz w:val="22"/>
          <w:szCs w:val="22"/>
          <w:lang w:eastAsia="pl-PL" w:bidi="ar-SA"/>
        </w:rPr>
        <w:t xml:space="preserve"> </w:t>
      </w:r>
      <w:r w:rsidRPr="00B629EB">
        <w:rPr>
          <w:rFonts w:ascii="Tahoma" w:eastAsia="Times New Roman" w:hAnsi="Tahoma" w:cs="Tahoma"/>
          <w:kern w:val="0"/>
          <w:sz w:val="22"/>
          <w:szCs w:val="22"/>
          <w:lang w:eastAsia="pl-PL" w:bidi="ar-SA"/>
        </w:rPr>
        <w:t>należy nanieść do regulaminu poprawki. W § 6 wykreślić proszę Złotniki – Osiedle. Mieszkańcy chcą wynajmować tę świetlicę.</w:t>
      </w:r>
    </w:p>
    <w:p w14:paraId="07EAF665"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5BFB33B7" w14:textId="05ACC59A"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Radna I. Koźlicka</w:t>
      </w:r>
      <w:r w:rsidRPr="00B629EB">
        <w:rPr>
          <w:rFonts w:ascii="Tahoma" w:eastAsia="Times New Roman" w:hAnsi="Tahoma" w:cs="Tahoma"/>
          <w:kern w:val="0"/>
          <w:sz w:val="22"/>
          <w:szCs w:val="22"/>
          <w:lang w:eastAsia="pl-PL" w:bidi="ar-SA"/>
        </w:rPr>
        <w:t xml:space="preserve"> – </w:t>
      </w:r>
      <w:r w:rsidR="00CC6EC2">
        <w:rPr>
          <w:rFonts w:ascii="Tahoma" w:eastAsia="Times New Roman" w:hAnsi="Tahoma" w:cs="Tahoma"/>
          <w:kern w:val="0"/>
          <w:sz w:val="22"/>
          <w:szCs w:val="22"/>
          <w:lang w:eastAsia="pl-PL" w:bidi="ar-SA"/>
        </w:rPr>
        <w:t xml:space="preserve">„a na </w:t>
      </w:r>
      <w:r w:rsidRPr="00B629EB">
        <w:rPr>
          <w:rFonts w:ascii="Tahoma" w:eastAsia="Times New Roman" w:hAnsi="Tahoma" w:cs="Tahoma"/>
          <w:kern w:val="0"/>
          <w:sz w:val="22"/>
          <w:szCs w:val="22"/>
          <w:lang w:eastAsia="pl-PL" w:bidi="ar-SA"/>
        </w:rPr>
        <w:t>Osiedl</w:t>
      </w:r>
      <w:r w:rsidR="00CC6EC2">
        <w:rPr>
          <w:rFonts w:ascii="Tahoma" w:eastAsia="Times New Roman" w:hAnsi="Tahoma" w:cs="Tahoma"/>
          <w:kern w:val="0"/>
          <w:sz w:val="22"/>
          <w:szCs w:val="22"/>
          <w:lang w:eastAsia="pl-PL" w:bidi="ar-SA"/>
        </w:rPr>
        <w:t>u</w:t>
      </w:r>
      <w:r w:rsidRPr="00B629EB">
        <w:rPr>
          <w:rFonts w:ascii="Tahoma" w:eastAsia="Times New Roman" w:hAnsi="Tahoma" w:cs="Tahoma"/>
          <w:kern w:val="0"/>
          <w:sz w:val="22"/>
          <w:szCs w:val="22"/>
          <w:lang w:eastAsia="pl-PL" w:bidi="ar-SA"/>
        </w:rPr>
        <w:t xml:space="preserve"> Grzybow</w:t>
      </w:r>
      <w:r w:rsidR="00CC6EC2">
        <w:rPr>
          <w:rFonts w:ascii="Tahoma" w:eastAsia="Times New Roman" w:hAnsi="Tahoma" w:cs="Tahoma"/>
          <w:kern w:val="0"/>
          <w:sz w:val="22"/>
          <w:szCs w:val="22"/>
          <w:lang w:eastAsia="pl-PL" w:bidi="ar-SA"/>
        </w:rPr>
        <w:t>ym</w:t>
      </w:r>
      <w:r w:rsidRPr="00B629EB">
        <w:rPr>
          <w:rFonts w:ascii="Tahoma" w:eastAsia="Times New Roman" w:hAnsi="Tahoma" w:cs="Tahoma"/>
          <w:kern w:val="0"/>
          <w:sz w:val="22"/>
          <w:szCs w:val="22"/>
          <w:lang w:eastAsia="pl-PL" w:bidi="ar-SA"/>
        </w:rPr>
        <w:t xml:space="preserve"> do godziny 22.00</w:t>
      </w:r>
      <w:r w:rsidR="00CC6EC2">
        <w:rPr>
          <w:rFonts w:ascii="Tahoma" w:eastAsia="Times New Roman" w:hAnsi="Tahoma" w:cs="Tahoma"/>
          <w:kern w:val="0"/>
          <w:sz w:val="22"/>
          <w:szCs w:val="22"/>
          <w:lang w:eastAsia="pl-PL" w:bidi="ar-SA"/>
        </w:rPr>
        <w:t>”</w:t>
      </w:r>
      <w:r w:rsidRPr="00B629EB">
        <w:rPr>
          <w:rFonts w:ascii="Tahoma" w:eastAsia="Times New Roman" w:hAnsi="Tahoma" w:cs="Tahoma"/>
          <w:kern w:val="0"/>
          <w:sz w:val="22"/>
          <w:szCs w:val="22"/>
          <w:lang w:eastAsia="pl-PL" w:bidi="ar-SA"/>
        </w:rPr>
        <w:t>.</w:t>
      </w:r>
    </w:p>
    <w:p w14:paraId="4EFBE811"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3102C64B" w14:textId="227ED59D"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Radny G. Słowiński</w:t>
      </w:r>
      <w:r w:rsidRPr="00B629EB">
        <w:rPr>
          <w:rFonts w:ascii="Tahoma" w:eastAsia="Times New Roman" w:hAnsi="Tahoma" w:cs="Tahoma"/>
          <w:kern w:val="0"/>
          <w:sz w:val="22"/>
          <w:szCs w:val="22"/>
          <w:lang w:eastAsia="pl-PL" w:bidi="ar-SA"/>
        </w:rPr>
        <w:t xml:space="preserve"> – w budżecie Osiedla Grzybowego brak pozycji dotyczącej doposażenia św</w:t>
      </w:r>
      <w:r w:rsidR="002865A8">
        <w:rPr>
          <w:rFonts w:ascii="Tahoma" w:eastAsia="Times New Roman" w:hAnsi="Tahoma" w:cs="Tahoma"/>
          <w:kern w:val="0"/>
          <w:sz w:val="22"/>
          <w:szCs w:val="22"/>
          <w:lang w:eastAsia="pl-PL" w:bidi="ar-SA"/>
        </w:rPr>
        <w:t>ie</w:t>
      </w:r>
      <w:r w:rsidRPr="00B629EB">
        <w:rPr>
          <w:rFonts w:ascii="Tahoma" w:eastAsia="Times New Roman" w:hAnsi="Tahoma" w:cs="Tahoma"/>
          <w:kern w:val="0"/>
          <w:sz w:val="22"/>
          <w:szCs w:val="22"/>
          <w:lang w:eastAsia="pl-PL" w:bidi="ar-SA"/>
        </w:rPr>
        <w:t>tlicy.</w:t>
      </w:r>
    </w:p>
    <w:p w14:paraId="527DF739"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45822697" w14:textId="08204F4B"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Radna I. Koźlicka</w:t>
      </w:r>
      <w:r w:rsidRPr="00B629EB">
        <w:rPr>
          <w:rFonts w:ascii="Tahoma" w:eastAsia="Times New Roman" w:hAnsi="Tahoma" w:cs="Tahoma"/>
          <w:kern w:val="0"/>
          <w:sz w:val="22"/>
          <w:szCs w:val="22"/>
          <w:lang w:eastAsia="pl-PL" w:bidi="ar-SA"/>
        </w:rPr>
        <w:t xml:space="preserve"> – zarząd przyjął, że wynajęcie świetlicy nie jest uzależnione od jej wyposażenia. Nie jest to w tej chwili kluczowe.</w:t>
      </w:r>
    </w:p>
    <w:p w14:paraId="2D0F4360"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3D988F85" w14:textId="2B5FD693"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bookmarkStart w:id="0" w:name="_Hlk26256425"/>
      <w:r w:rsidRPr="00B629EB">
        <w:rPr>
          <w:rFonts w:ascii="Tahoma" w:eastAsia="Times New Roman" w:hAnsi="Tahoma" w:cs="Tahoma"/>
          <w:kern w:val="0"/>
          <w:sz w:val="22"/>
          <w:szCs w:val="22"/>
          <w:lang w:eastAsia="pl-PL" w:bidi="ar-SA"/>
        </w:rPr>
        <w:t>Projekt uchwały został zaopiniowany pozytywnie 6 głosami za</w:t>
      </w:r>
      <w:bookmarkEnd w:id="0"/>
      <w:r w:rsidRPr="00B629EB">
        <w:rPr>
          <w:rFonts w:ascii="Tahoma" w:eastAsia="Times New Roman" w:hAnsi="Tahoma" w:cs="Tahoma"/>
          <w:kern w:val="0"/>
          <w:sz w:val="22"/>
          <w:szCs w:val="22"/>
          <w:lang w:eastAsia="pl-PL" w:bidi="ar-SA"/>
        </w:rPr>
        <w:t xml:space="preserve">, 1 osoba wstrzymała się od </w:t>
      </w:r>
      <w:r w:rsidRPr="00735CFC">
        <w:rPr>
          <w:rFonts w:ascii="Tahoma" w:eastAsia="Times New Roman" w:hAnsi="Tahoma" w:cs="Tahoma"/>
          <w:kern w:val="0"/>
          <w:sz w:val="22"/>
          <w:szCs w:val="22"/>
          <w:lang w:eastAsia="pl-PL" w:bidi="ar-SA"/>
        </w:rPr>
        <w:t>głosu</w:t>
      </w:r>
      <w:r w:rsidRPr="00B629EB">
        <w:rPr>
          <w:rFonts w:ascii="Tahoma" w:eastAsia="Times New Roman" w:hAnsi="Tahoma" w:cs="Tahoma"/>
          <w:kern w:val="0"/>
          <w:sz w:val="22"/>
          <w:szCs w:val="22"/>
          <w:lang w:eastAsia="pl-PL" w:bidi="ar-SA"/>
        </w:rPr>
        <w:t>.</w:t>
      </w:r>
    </w:p>
    <w:p w14:paraId="20C6AC66"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0D078AF" w14:textId="382AE786" w:rsidR="00B629EB" w:rsidRPr="00735CFC" w:rsidRDefault="00B629EB" w:rsidP="00CC6EC2">
      <w:pPr>
        <w:numPr>
          <w:ilvl w:val="0"/>
          <w:numId w:val="3"/>
        </w:num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kern w:val="0"/>
          <w:sz w:val="22"/>
          <w:szCs w:val="22"/>
          <w:lang w:eastAsia="pl-PL" w:bidi="ar-SA"/>
        </w:rPr>
        <w:t xml:space="preserve">Projekt </w:t>
      </w:r>
      <w:r w:rsidRPr="00735CFC">
        <w:rPr>
          <w:rFonts w:ascii="Tahoma" w:eastAsia="Times New Roman" w:hAnsi="Tahoma" w:cs="Tahoma"/>
          <w:kern w:val="0"/>
          <w:sz w:val="22"/>
          <w:szCs w:val="22"/>
          <w:lang w:eastAsia="pl-PL" w:bidi="ar-SA"/>
        </w:rPr>
        <w:t>uchwały w sprawie określenia  szczegółowych warunków przyznawania i odpłatności za usługi opiekuńcze i specjalistyczne usługi opiekuńcze, z wyłączeniem specjalistycznych usług opiekuńczych dla osób z zaburzeniami psychicznymi oraz szczegółowych zasad częściowego i całkowitego zwolnienia od opłat, jak również trybu ich pobierania.</w:t>
      </w:r>
    </w:p>
    <w:p w14:paraId="58B28AD1"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54846B70"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kern w:val="0"/>
          <w:sz w:val="22"/>
          <w:szCs w:val="22"/>
          <w:lang w:eastAsia="pl-PL" w:bidi="ar-SA"/>
        </w:rPr>
        <w:t>Projekt uchwały został zaopiniowany pozytywnie 7 głosami za.</w:t>
      </w:r>
    </w:p>
    <w:p w14:paraId="771A821F"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4EFEE8AE"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kern w:val="0"/>
          <w:sz w:val="22"/>
          <w:szCs w:val="22"/>
          <w:lang w:eastAsia="pl-PL" w:bidi="ar-SA"/>
        </w:rPr>
        <w:t>Posiedzenie komisji opuścił radny M. Bajer.</w:t>
      </w:r>
    </w:p>
    <w:p w14:paraId="24313A26"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F907C9B" w14:textId="77777777" w:rsidR="00B629EB" w:rsidRPr="00B629EB" w:rsidRDefault="00B629EB" w:rsidP="00CC6EC2">
      <w:pPr>
        <w:numPr>
          <w:ilvl w:val="0"/>
          <w:numId w:val="3"/>
        </w:num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kern w:val="0"/>
          <w:sz w:val="22"/>
          <w:szCs w:val="22"/>
          <w:lang w:eastAsia="pl-PL" w:bidi="ar-SA"/>
        </w:rPr>
        <w:t xml:space="preserve">Projekt </w:t>
      </w:r>
      <w:r w:rsidRPr="00735CFC">
        <w:rPr>
          <w:rFonts w:ascii="Tahoma" w:eastAsia="Times New Roman" w:hAnsi="Tahoma" w:cs="Tahoma"/>
          <w:kern w:val="0"/>
          <w:sz w:val="22"/>
          <w:szCs w:val="22"/>
          <w:lang w:eastAsia="pl-PL" w:bidi="ar-SA"/>
        </w:rPr>
        <w:t>uchwały w sprawie zmiany Statutu Młodzieżowej Rady Gminy</w:t>
      </w:r>
      <w:r w:rsidRPr="00B629EB">
        <w:rPr>
          <w:rFonts w:ascii="Tahoma" w:eastAsia="Times New Roman" w:hAnsi="Tahoma" w:cs="Tahoma"/>
          <w:kern w:val="0"/>
          <w:sz w:val="22"/>
          <w:szCs w:val="22"/>
          <w:lang w:eastAsia="pl-PL" w:bidi="ar-SA"/>
        </w:rPr>
        <w:t>.</w:t>
      </w:r>
    </w:p>
    <w:p w14:paraId="3508EDA6" w14:textId="77777777" w:rsidR="00B629EB" w:rsidRPr="00B629EB" w:rsidRDefault="00B629EB" w:rsidP="00CC6EC2">
      <w:pPr>
        <w:suppressAutoHyphens w:val="0"/>
        <w:autoSpaceDN/>
        <w:spacing w:line="276" w:lineRule="auto"/>
        <w:ind w:left="720"/>
        <w:jc w:val="both"/>
        <w:textAlignment w:val="auto"/>
        <w:rPr>
          <w:rFonts w:ascii="Tahoma" w:eastAsia="Times New Roman" w:hAnsi="Tahoma" w:cs="Tahoma"/>
          <w:kern w:val="0"/>
          <w:sz w:val="22"/>
          <w:szCs w:val="22"/>
          <w:lang w:eastAsia="pl-PL" w:bidi="ar-SA"/>
        </w:rPr>
      </w:pPr>
    </w:p>
    <w:p w14:paraId="3291BAA5" w14:textId="79C0CCB1"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Przewodnicząca J. Radzięda</w:t>
      </w:r>
      <w:r w:rsidRPr="00B629EB">
        <w:rPr>
          <w:rFonts w:ascii="Tahoma" w:eastAsia="Times New Roman" w:hAnsi="Tahoma" w:cs="Tahoma"/>
          <w:kern w:val="0"/>
          <w:sz w:val="22"/>
          <w:szCs w:val="22"/>
          <w:lang w:eastAsia="pl-PL" w:bidi="ar-SA"/>
        </w:rPr>
        <w:t xml:space="preserve"> – w najgorszym przypadku </w:t>
      </w:r>
      <w:r w:rsidRPr="00735CFC">
        <w:rPr>
          <w:rFonts w:ascii="Tahoma" w:eastAsia="Times New Roman" w:hAnsi="Tahoma" w:cs="Tahoma"/>
          <w:kern w:val="0"/>
          <w:sz w:val="22"/>
          <w:szCs w:val="22"/>
          <w:lang w:eastAsia="pl-PL" w:bidi="ar-SA"/>
        </w:rPr>
        <w:t>wojewoda</w:t>
      </w:r>
      <w:r w:rsidRPr="00B629EB">
        <w:rPr>
          <w:rFonts w:ascii="Tahoma" w:eastAsia="Times New Roman" w:hAnsi="Tahoma" w:cs="Tahoma"/>
          <w:kern w:val="0"/>
          <w:sz w:val="22"/>
          <w:szCs w:val="22"/>
          <w:lang w:eastAsia="pl-PL" w:bidi="ar-SA"/>
        </w:rPr>
        <w:t xml:space="preserve"> nam ją uchyli?</w:t>
      </w:r>
    </w:p>
    <w:p w14:paraId="1BB20E68" w14:textId="16B77FA0" w:rsidR="00B629EB" w:rsidRPr="00B629EB" w:rsidRDefault="00B629EB" w:rsidP="00CC6EC2">
      <w:pPr>
        <w:tabs>
          <w:tab w:val="left" w:pos="6135"/>
        </w:tabs>
        <w:suppressAutoHyphens w:val="0"/>
        <w:autoSpaceDN/>
        <w:spacing w:line="276" w:lineRule="auto"/>
        <w:jc w:val="both"/>
        <w:textAlignment w:val="auto"/>
        <w:rPr>
          <w:rFonts w:ascii="Tahoma" w:eastAsia="Times New Roman" w:hAnsi="Tahoma" w:cs="Tahoma"/>
          <w:kern w:val="0"/>
          <w:sz w:val="22"/>
          <w:szCs w:val="22"/>
          <w:lang w:eastAsia="pl-PL" w:bidi="ar-SA"/>
        </w:rPr>
      </w:pPr>
      <w:r w:rsidRPr="00735CFC">
        <w:rPr>
          <w:rFonts w:ascii="Tahoma" w:eastAsia="Times New Roman" w:hAnsi="Tahoma" w:cs="Tahoma"/>
          <w:kern w:val="0"/>
          <w:sz w:val="22"/>
          <w:szCs w:val="22"/>
          <w:lang w:eastAsia="pl-PL" w:bidi="ar-SA"/>
        </w:rPr>
        <w:tab/>
      </w:r>
    </w:p>
    <w:p w14:paraId="18DF63AE"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Mecenas K. Augustyniak</w:t>
      </w:r>
      <w:r w:rsidRPr="00B629EB">
        <w:rPr>
          <w:rFonts w:ascii="Tahoma" w:eastAsia="Times New Roman" w:hAnsi="Tahoma" w:cs="Tahoma"/>
          <w:kern w:val="0"/>
          <w:sz w:val="22"/>
          <w:szCs w:val="22"/>
          <w:lang w:eastAsia="pl-PL" w:bidi="ar-SA"/>
        </w:rPr>
        <w:t xml:space="preserve"> – tak.</w:t>
      </w:r>
    </w:p>
    <w:p w14:paraId="4CFFD105"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D02793F" w14:textId="7F775741"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Przewodnicząca J. Radzięda</w:t>
      </w:r>
      <w:r w:rsidRPr="00B629EB">
        <w:rPr>
          <w:rFonts w:ascii="Tahoma" w:eastAsia="Times New Roman" w:hAnsi="Tahoma" w:cs="Tahoma"/>
          <w:kern w:val="0"/>
          <w:sz w:val="22"/>
          <w:szCs w:val="22"/>
          <w:lang w:eastAsia="pl-PL" w:bidi="ar-SA"/>
        </w:rPr>
        <w:t xml:space="preserve"> – proponuję zaopiniować tę uchwałę pozytywnie. </w:t>
      </w:r>
      <w:r w:rsidRPr="00735CFC">
        <w:rPr>
          <w:rFonts w:ascii="Tahoma" w:eastAsia="Times New Roman" w:hAnsi="Tahoma" w:cs="Tahoma"/>
          <w:kern w:val="0"/>
          <w:sz w:val="22"/>
          <w:szCs w:val="22"/>
          <w:lang w:eastAsia="pl-PL" w:bidi="ar-SA"/>
        </w:rPr>
        <w:t>Najwyżej</w:t>
      </w:r>
      <w:r w:rsidRPr="00B629EB">
        <w:rPr>
          <w:rFonts w:ascii="Tahoma" w:eastAsia="Times New Roman" w:hAnsi="Tahoma" w:cs="Tahoma"/>
          <w:kern w:val="0"/>
          <w:sz w:val="22"/>
          <w:szCs w:val="22"/>
          <w:lang w:eastAsia="pl-PL" w:bidi="ar-SA"/>
        </w:rPr>
        <w:t xml:space="preserve"> </w:t>
      </w:r>
      <w:r w:rsidRPr="00735CFC">
        <w:rPr>
          <w:rFonts w:ascii="Tahoma" w:eastAsia="Times New Roman" w:hAnsi="Tahoma" w:cs="Tahoma"/>
          <w:kern w:val="0"/>
          <w:sz w:val="22"/>
          <w:szCs w:val="22"/>
          <w:lang w:eastAsia="pl-PL" w:bidi="ar-SA"/>
        </w:rPr>
        <w:t>zostanie</w:t>
      </w:r>
      <w:r w:rsidRPr="00B629EB">
        <w:rPr>
          <w:rFonts w:ascii="Tahoma" w:eastAsia="Times New Roman" w:hAnsi="Tahoma" w:cs="Tahoma"/>
          <w:kern w:val="0"/>
          <w:sz w:val="22"/>
          <w:szCs w:val="22"/>
          <w:lang w:eastAsia="pl-PL" w:bidi="ar-SA"/>
        </w:rPr>
        <w:t xml:space="preserve"> uchylona przez wojewodę.</w:t>
      </w:r>
    </w:p>
    <w:p w14:paraId="32F223DB" w14:textId="77777777" w:rsidR="00B629EB" w:rsidRPr="00735CFC"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E56445B"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kern w:val="0"/>
          <w:sz w:val="22"/>
          <w:szCs w:val="22"/>
          <w:lang w:eastAsia="pl-PL" w:bidi="ar-SA"/>
        </w:rPr>
        <w:t>Projekt uchwały został zaopiniowany pozytywnie 6 głosami za.</w:t>
      </w:r>
    </w:p>
    <w:p w14:paraId="1E890897"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A1B3ECF" w14:textId="538558F4" w:rsidR="00B629EB" w:rsidRPr="00735CFC"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735CFC">
        <w:rPr>
          <w:rFonts w:ascii="Tahoma" w:eastAsia="Times New Roman" w:hAnsi="Tahoma" w:cs="Tahoma"/>
          <w:kern w:val="0"/>
          <w:sz w:val="22"/>
          <w:szCs w:val="22"/>
          <w:lang w:eastAsia="pl-PL" w:bidi="ar-SA"/>
        </w:rPr>
        <w:t xml:space="preserve">Ad. </w:t>
      </w:r>
      <w:r w:rsidR="00A91788">
        <w:rPr>
          <w:rFonts w:ascii="Tahoma" w:eastAsia="Times New Roman" w:hAnsi="Tahoma" w:cs="Tahoma"/>
          <w:kern w:val="0"/>
          <w:sz w:val="22"/>
          <w:szCs w:val="22"/>
          <w:lang w:eastAsia="pl-PL" w:bidi="ar-SA"/>
        </w:rPr>
        <w:t>7.</w:t>
      </w:r>
    </w:p>
    <w:p w14:paraId="2ABE5E22"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52453648"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kern w:val="0"/>
          <w:sz w:val="22"/>
          <w:szCs w:val="22"/>
          <w:lang w:eastAsia="pl-PL" w:bidi="ar-SA"/>
        </w:rPr>
        <w:t>Na posiedzenie komisji wrócił radny M. Bajer.</w:t>
      </w:r>
    </w:p>
    <w:p w14:paraId="44405301"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72BD27F3" w14:textId="21EEB3E5"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Przewodnicząca J. Radzięda</w:t>
      </w:r>
      <w:r w:rsidRPr="00B629EB">
        <w:rPr>
          <w:rFonts w:ascii="Tahoma" w:eastAsia="Times New Roman" w:hAnsi="Tahoma" w:cs="Tahoma"/>
          <w:kern w:val="0"/>
          <w:sz w:val="22"/>
          <w:szCs w:val="22"/>
          <w:lang w:eastAsia="pl-PL" w:bidi="ar-SA"/>
        </w:rPr>
        <w:t xml:space="preserve"> – konsultowałam się z dyrektorem Ogórkiewiczem w sprawie organizacji festiwalu rockowego w Chludowie. Plac w Chludowie nadaje się, ale nie jest niczym nadzwyczajnym. Mamy rok cięć budżetowych. Na ile zasadne jest wydawanie 200 ty</w:t>
      </w:r>
      <w:r w:rsidR="00734A90">
        <w:rPr>
          <w:rFonts w:ascii="Tahoma" w:eastAsia="Times New Roman" w:hAnsi="Tahoma" w:cs="Tahoma"/>
          <w:kern w:val="0"/>
          <w:sz w:val="22"/>
          <w:szCs w:val="22"/>
          <w:lang w:eastAsia="pl-PL" w:bidi="ar-SA"/>
        </w:rPr>
        <w:t>s.</w:t>
      </w:r>
      <w:r w:rsidRPr="00B629EB">
        <w:rPr>
          <w:rFonts w:ascii="Tahoma" w:eastAsia="Times New Roman" w:hAnsi="Tahoma" w:cs="Tahoma"/>
          <w:kern w:val="0"/>
          <w:sz w:val="22"/>
          <w:szCs w:val="22"/>
          <w:lang w:eastAsia="pl-PL" w:bidi="ar-SA"/>
        </w:rPr>
        <w:t xml:space="preserve"> zł</w:t>
      </w:r>
      <w:bookmarkStart w:id="1" w:name="_GoBack"/>
      <w:bookmarkEnd w:id="1"/>
      <w:r w:rsidRPr="00B629EB">
        <w:rPr>
          <w:rFonts w:ascii="Tahoma" w:eastAsia="Times New Roman" w:hAnsi="Tahoma" w:cs="Tahoma"/>
          <w:kern w:val="0"/>
          <w:sz w:val="22"/>
          <w:szCs w:val="22"/>
          <w:lang w:eastAsia="pl-PL" w:bidi="ar-SA"/>
        </w:rPr>
        <w:t>? Pomyślałam, że może odwrócić model finansowania? Niech przedsiębiorstwo zapewni większą część finansowania. Nie wierzę, że zwróci się to w pierwszym roku organizacji.</w:t>
      </w:r>
    </w:p>
    <w:p w14:paraId="5DB28645"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24D5DB9C" w14:textId="18B8369C"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Radny G. Słowiński</w:t>
      </w:r>
      <w:r w:rsidRPr="00B629EB">
        <w:rPr>
          <w:rFonts w:ascii="Tahoma" w:eastAsia="Times New Roman" w:hAnsi="Tahoma" w:cs="Tahoma"/>
          <w:kern w:val="0"/>
          <w:sz w:val="22"/>
          <w:szCs w:val="22"/>
          <w:lang w:eastAsia="pl-PL" w:bidi="ar-SA"/>
        </w:rPr>
        <w:t xml:space="preserve"> – istnie</w:t>
      </w:r>
      <w:r w:rsidR="00CC6EC2">
        <w:rPr>
          <w:rFonts w:ascii="Tahoma" w:eastAsia="Times New Roman" w:hAnsi="Tahoma" w:cs="Tahoma"/>
          <w:kern w:val="0"/>
          <w:sz w:val="22"/>
          <w:szCs w:val="22"/>
          <w:lang w:eastAsia="pl-PL" w:bidi="ar-SA"/>
        </w:rPr>
        <w:t>je</w:t>
      </w:r>
      <w:r w:rsidRPr="00B629EB">
        <w:rPr>
          <w:rFonts w:ascii="Tahoma" w:eastAsia="Times New Roman" w:hAnsi="Tahoma" w:cs="Tahoma"/>
          <w:kern w:val="0"/>
          <w:sz w:val="22"/>
          <w:szCs w:val="22"/>
          <w:lang w:eastAsia="pl-PL" w:bidi="ar-SA"/>
        </w:rPr>
        <w:t xml:space="preserve"> obawa. Takie koncert, to nie dożynki gminne, tylko wielka impreza. Czy ona nie zakłóci spokoju mieszkańców Chludowa?</w:t>
      </w:r>
    </w:p>
    <w:p w14:paraId="3B56C1A5"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A4FA5D8" w14:textId="4718D7D9"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Radny Z. Hącia</w:t>
      </w:r>
      <w:r w:rsidRPr="00B629EB">
        <w:rPr>
          <w:rFonts w:ascii="Tahoma" w:eastAsia="Times New Roman" w:hAnsi="Tahoma" w:cs="Tahoma"/>
          <w:kern w:val="0"/>
          <w:sz w:val="22"/>
          <w:szCs w:val="22"/>
          <w:lang w:eastAsia="pl-PL" w:bidi="ar-SA"/>
        </w:rPr>
        <w:t xml:space="preserve"> - gdzie </w:t>
      </w:r>
      <w:r w:rsidRPr="00735CFC">
        <w:rPr>
          <w:rFonts w:ascii="Tahoma" w:eastAsia="Times New Roman" w:hAnsi="Tahoma" w:cs="Tahoma"/>
          <w:kern w:val="0"/>
          <w:sz w:val="22"/>
          <w:szCs w:val="22"/>
          <w:lang w:eastAsia="pl-PL" w:bidi="ar-SA"/>
        </w:rPr>
        <w:t>zaparkować</w:t>
      </w:r>
      <w:r w:rsidRPr="00B629EB">
        <w:rPr>
          <w:rFonts w:ascii="Tahoma" w:eastAsia="Times New Roman" w:hAnsi="Tahoma" w:cs="Tahoma"/>
          <w:kern w:val="0"/>
          <w:sz w:val="22"/>
          <w:szCs w:val="22"/>
          <w:lang w:eastAsia="pl-PL" w:bidi="ar-SA"/>
        </w:rPr>
        <w:t xml:space="preserve"> auta? 1000 aut na ul. Dworcowej i wąskiej ul. Tysiąclecia?  </w:t>
      </w:r>
    </w:p>
    <w:p w14:paraId="2C9A0D36"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2CF99DDF"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Radna I. Koźlicka</w:t>
      </w:r>
      <w:r w:rsidRPr="00B629EB">
        <w:rPr>
          <w:rFonts w:ascii="Tahoma" w:eastAsia="Times New Roman" w:hAnsi="Tahoma" w:cs="Tahoma"/>
          <w:kern w:val="0"/>
          <w:sz w:val="22"/>
          <w:szCs w:val="22"/>
          <w:lang w:eastAsia="pl-PL" w:bidi="ar-SA"/>
        </w:rPr>
        <w:t xml:space="preserve"> – czy my w ogóle tego chcemy?</w:t>
      </w:r>
    </w:p>
    <w:p w14:paraId="7F2A31E6"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10C9461C"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Radny G. Słowiński</w:t>
      </w:r>
      <w:r w:rsidRPr="00B629EB">
        <w:rPr>
          <w:rFonts w:ascii="Tahoma" w:eastAsia="Times New Roman" w:hAnsi="Tahoma" w:cs="Tahoma"/>
          <w:kern w:val="0"/>
          <w:sz w:val="22"/>
          <w:szCs w:val="22"/>
          <w:lang w:eastAsia="pl-PL" w:bidi="ar-SA"/>
        </w:rPr>
        <w:t xml:space="preserve"> – jeśli firma chce imprezę, to niech wskaże odpowiednie miejsce, niech wniesie opłatę. My chętnie taki teren wydzierżawimy, nawet zapewnimy prąd. </w:t>
      </w:r>
    </w:p>
    <w:p w14:paraId="149355E6"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73531518" w14:textId="094F8089"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Radna I. Koźlic</w:t>
      </w:r>
      <w:r w:rsidRPr="00735CFC">
        <w:rPr>
          <w:rFonts w:ascii="Tahoma" w:eastAsia="Times New Roman" w:hAnsi="Tahoma" w:cs="Tahoma"/>
          <w:b/>
          <w:bCs/>
          <w:kern w:val="0"/>
          <w:sz w:val="22"/>
          <w:szCs w:val="22"/>
          <w:lang w:eastAsia="pl-PL" w:bidi="ar-SA"/>
        </w:rPr>
        <w:t>k</w:t>
      </w:r>
      <w:r w:rsidRPr="00B629EB">
        <w:rPr>
          <w:rFonts w:ascii="Tahoma" w:eastAsia="Times New Roman" w:hAnsi="Tahoma" w:cs="Tahoma"/>
          <w:b/>
          <w:bCs/>
          <w:kern w:val="0"/>
          <w:sz w:val="22"/>
          <w:szCs w:val="22"/>
          <w:lang w:eastAsia="pl-PL" w:bidi="ar-SA"/>
        </w:rPr>
        <w:t>a</w:t>
      </w:r>
      <w:r w:rsidRPr="00B629EB">
        <w:rPr>
          <w:rFonts w:ascii="Tahoma" w:eastAsia="Times New Roman" w:hAnsi="Tahoma" w:cs="Tahoma"/>
          <w:kern w:val="0"/>
          <w:sz w:val="22"/>
          <w:szCs w:val="22"/>
          <w:lang w:eastAsia="pl-PL" w:bidi="ar-SA"/>
        </w:rPr>
        <w:t xml:space="preserve"> – my sami jako gmina byśmy sobie z tak</w:t>
      </w:r>
      <w:r w:rsidR="00CC6EC2">
        <w:rPr>
          <w:rFonts w:ascii="Tahoma" w:eastAsia="Times New Roman" w:hAnsi="Tahoma" w:cs="Tahoma"/>
          <w:kern w:val="0"/>
          <w:sz w:val="22"/>
          <w:szCs w:val="22"/>
          <w:lang w:eastAsia="pl-PL" w:bidi="ar-SA"/>
        </w:rPr>
        <w:t>ą</w:t>
      </w:r>
      <w:r w:rsidRPr="00B629EB">
        <w:rPr>
          <w:rFonts w:ascii="Tahoma" w:eastAsia="Times New Roman" w:hAnsi="Tahoma" w:cs="Tahoma"/>
          <w:kern w:val="0"/>
          <w:sz w:val="22"/>
          <w:szCs w:val="22"/>
          <w:lang w:eastAsia="pl-PL" w:bidi="ar-SA"/>
        </w:rPr>
        <w:t xml:space="preserve"> imprezą nie poradzili? Mamy potencjał, żeby sami sobie poradzić. Odwracając – jest nasz</w:t>
      </w:r>
      <w:r w:rsidR="00CC6EC2">
        <w:rPr>
          <w:rFonts w:ascii="Tahoma" w:eastAsia="Times New Roman" w:hAnsi="Tahoma" w:cs="Tahoma"/>
          <w:kern w:val="0"/>
          <w:sz w:val="22"/>
          <w:szCs w:val="22"/>
          <w:lang w:eastAsia="pl-PL" w:bidi="ar-SA"/>
        </w:rPr>
        <w:t>a</w:t>
      </w:r>
      <w:r w:rsidRPr="00B629EB">
        <w:rPr>
          <w:rFonts w:ascii="Tahoma" w:eastAsia="Times New Roman" w:hAnsi="Tahoma" w:cs="Tahoma"/>
          <w:kern w:val="0"/>
          <w:sz w:val="22"/>
          <w:szCs w:val="22"/>
          <w:lang w:eastAsia="pl-PL" w:bidi="ar-SA"/>
        </w:rPr>
        <w:t xml:space="preserve"> </w:t>
      </w:r>
      <w:r w:rsidRPr="00735CFC">
        <w:rPr>
          <w:rFonts w:ascii="Tahoma" w:eastAsia="Times New Roman" w:hAnsi="Tahoma" w:cs="Tahoma"/>
          <w:kern w:val="0"/>
          <w:sz w:val="22"/>
          <w:szCs w:val="22"/>
          <w:lang w:eastAsia="pl-PL" w:bidi="ar-SA"/>
        </w:rPr>
        <w:t>przychylność</w:t>
      </w:r>
      <w:r w:rsidRPr="00B629EB">
        <w:rPr>
          <w:rFonts w:ascii="Tahoma" w:eastAsia="Times New Roman" w:hAnsi="Tahoma" w:cs="Tahoma"/>
          <w:kern w:val="0"/>
          <w:sz w:val="22"/>
          <w:szCs w:val="22"/>
          <w:lang w:eastAsia="pl-PL" w:bidi="ar-SA"/>
        </w:rPr>
        <w:t xml:space="preserve"> do tego typu imprezy, ale bez zaangażowania finansowego. Nie ma na to pieniędzy i miejsca. </w:t>
      </w:r>
    </w:p>
    <w:p w14:paraId="555D30EE"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732AF3FF"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Przewodnicząca J. Radzięda</w:t>
      </w:r>
      <w:r w:rsidRPr="00B629EB">
        <w:rPr>
          <w:rFonts w:ascii="Tahoma" w:eastAsia="Times New Roman" w:hAnsi="Tahoma" w:cs="Tahoma"/>
          <w:kern w:val="0"/>
          <w:sz w:val="22"/>
          <w:szCs w:val="22"/>
          <w:lang w:eastAsia="pl-PL" w:bidi="ar-SA"/>
        </w:rPr>
        <w:t xml:space="preserve"> – są pilniejsze wydatki.</w:t>
      </w:r>
    </w:p>
    <w:p w14:paraId="51DF8029" w14:textId="77777777" w:rsidR="00B629EB" w:rsidRP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6448EEC" w14:textId="3DB25DD6" w:rsidR="00B629EB" w:rsidRDefault="00B629EB"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sidRPr="00B629EB">
        <w:rPr>
          <w:rFonts w:ascii="Tahoma" w:eastAsia="Times New Roman" w:hAnsi="Tahoma" w:cs="Tahoma"/>
          <w:b/>
          <w:bCs/>
          <w:kern w:val="0"/>
          <w:sz w:val="22"/>
          <w:szCs w:val="22"/>
          <w:lang w:eastAsia="pl-PL" w:bidi="ar-SA"/>
        </w:rPr>
        <w:t>Radny G. Słowiński</w:t>
      </w:r>
      <w:r w:rsidRPr="00B629EB">
        <w:rPr>
          <w:rFonts w:ascii="Tahoma" w:eastAsia="Times New Roman" w:hAnsi="Tahoma" w:cs="Tahoma"/>
          <w:kern w:val="0"/>
          <w:sz w:val="22"/>
          <w:szCs w:val="22"/>
          <w:lang w:eastAsia="pl-PL" w:bidi="ar-SA"/>
        </w:rPr>
        <w:t xml:space="preserve"> – Wójt wyraźnie podkreślił na poprzedniej sesji, że są cięcia.</w:t>
      </w:r>
    </w:p>
    <w:p w14:paraId="7EC6A25F" w14:textId="2550093B" w:rsidR="00A91788" w:rsidRDefault="00A91788"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0A7ED382" w14:textId="229611C3" w:rsidR="00A91788" w:rsidRPr="00735CFC" w:rsidRDefault="00A91788"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r>
        <w:rPr>
          <w:rFonts w:ascii="Tahoma" w:eastAsia="Times New Roman" w:hAnsi="Tahoma" w:cs="Tahoma"/>
          <w:kern w:val="0"/>
          <w:sz w:val="22"/>
          <w:szCs w:val="22"/>
          <w:lang w:eastAsia="pl-PL" w:bidi="ar-SA"/>
        </w:rPr>
        <w:t>Ad. 8 – 9.</w:t>
      </w:r>
    </w:p>
    <w:p w14:paraId="5CEE6A34" w14:textId="416D2E13" w:rsidR="00735CFC" w:rsidRPr="00735CFC" w:rsidRDefault="00735CFC" w:rsidP="00CC6EC2">
      <w:pPr>
        <w:suppressAutoHyphens w:val="0"/>
        <w:autoSpaceDN/>
        <w:spacing w:line="276" w:lineRule="auto"/>
        <w:jc w:val="both"/>
        <w:textAlignment w:val="auto"/>
        <w:rPr>
          <w:rFonts w:ascii="Tahoma" w:eastAsia="Times New Roman" w:hAnsi="Tahoma" w:cs="Tahoma"/>
          <w:kern w:val="0"/>
          <w:sz w:val="22"/>
          <w:szCs w:val="22"/>
          <w:lang w:eastAsia="pl-PL" w:bidi="ar-SA"/>
        </w:rPr>
      </w:pPr>
    </w:p>
    <w:p w14:paraId="3B789C87" w14:textId="77777777" w:rsidR="00735CFC" w:rsidRPr="00735CFC" w:rsidRDefault="00735CFC" w:rsidP="00CC6EC2">
      <w:pPr>
        <w:spacing w:before="100" w:line="276" w:lineRule="auto"/>
        <w:jc w:val="both"/>
        <w:rPr>
          <w:rFonts w:ascii="Tahoma" w:eastAsia="Times New Roman" w:hAnsi="Tahoma" w:cs="Tahoma"/>
          <w:sz w:val="22"/>
          <w:szCs w:val="22"/>
        </w:rPr>
      </w:pPr>
      <w:r w:rsidRPr="00735CFC">
        <w:rPr>
          <w:rFonts w:ascii="Tahoma" w:eastAsia="Times New Roman" w:hAnsi="Tahoma" w:cs="Tahoma"/>
          <w:sz w:val="22"/>
          <w:szCs w:val="22"/>
        </w:rPr>
        <w:t>Na tym posiedzenie Komisji zakończono.</w:t>
      </w:r>
    </w:p>
    <w:p w14:paraId="1D19C0F6" w14:textId="77777777" w:rsidR="00735CFC" w:rsidRPr="00735CFC" w:rsidRDefault="00735CFC" w:rsidP="00CC6EC2">
      <w:pPr>
        <w:spacing w:before="280" w:beforeAutospacing="1" w:line="276" w:lineRule="auto"/>
        <w:jc w:val="both"/>
        <w:rPr>
          <w:rFonts w:ascii="Tahoma" w:eastAsia="Times New Roman" w:hAnsi="Tahoma" w:cs="Tahoma"/>
          <w:sz w:val="22"/>
          <w:szCs w:val="22"/>
        </w:rPr>
      </w:pPr>
      <w:r w:rsidRPr="00735CFC">
        <w:rPr>
          <w:rFonts w:ascii="Tahoma" w:eastAsia="Times New Roman" w:hAnsi="Tahoma" w:cs="Tahoma"/>
          <w:sz w:val="22"/>
          <w:szCs w:val="22"/>
        </w:rPr>
        <w:t>Protokółowała</w:t>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t>Przewodniczący KOKSiSS</w:t>
      </w:r>
    </w:p>
    <w:p w14:paraId="000C4FA6" w14:textId="77777777" w:rsidR="00735CFC" w:rsidRPr="00735CFC" w:rsidRDefault="00735CFC" w:rsidP="00CC6EC2">
      <w:pPr>
        <w:spacing w:before="280" w:beforeAutospacing="1" w:line="276" w:lineRule="auto"/>
        <w:jc w:val="both"/>
        <w:rPr>
          <w:rFonts w:ascii="Tahoma" w:eastAsia="Times New Roman" w:hAnsi="Tahoma" w:cs="Tahoma"/>
          <w:sz w:val="22"/>
          <w:szCs w:val="22"/>
        </w:rPr>
      </w:pPr>
      <w:r w:rsidRPr="00735CFC">
        <w:rPr>
          <w:rFonts w:ascii="Tahoma" w:eastAsia="Times New Roman" w:hAnsi="Tahoma" w:cs="Tahoma"/>
          <w:sz w:val="22"/>
          <w:szCs w:val="22"/>
        </w:rPr>
        <w:t xml:space="preserve">Justyna Krawczyk </w:t>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r>
      <w:r w:rsidRPr="00735CFC">
        <w:rPr>
          <w:rFonts w:ascii="Tahoma" w:eastAsia="Times New Roman" w:hAnsi="Tahoma" w:cs="Tahoma"/>
          <w:sz w:val="22"/>
          <w:szCs w:val="22"/>
        </w:rPr>
        <w:tab/>
        <w:t>Joanna Radzięda</w:t>
      </w:r>
      <w:r w:rsidRPr="00735CFC">
        <w:rPr>
          <w:rFonts w:ascii="Tahoma" w:eastAsia="Times New Roman" w:hAnsi="Tahoma" w:cs="Tahoma"/>
          <w:color w:val="000000"/>
          <w:sz w:val="22"/>
          <w:szCs w:val="22"/>
        </w:rPr>
        <w:t xml:space="preserve"> </w:t>
      </w:r>
    </w:p>
    <w:p w14:paraId="73584235" w14:textId="77777777" w:rsidR="00735CFC" w:rsidRPr="00735CFC" w:rsidRDefault="00735CFC" w:rsidP="00CC6EC2">
      <w:pPr>
        <w:spacing w:line="276" w:lineRule="auto"/>
        <w:rPr>
          <w:rFonts w:ascii="Tahoma" w:hAnsi="Tahoma" w:cs="Tahoma"/>
          <w:sz w:val="22"/>
          <w:szCs w:val="22"/>
        </w:rPr>
      </w:pPr>
    </w:p>
    <w:p w14:paraId="63614359" w14:textId="77777777" w:rsidR="00B629EB" w:rsidRPr="00735CFC" w:rsidRDefault="00B629EB" w:rsidP="00CC6EC2">
      <w:pPr>
        <w:pStyle w:val="Standard"/>
        <w:tabs>
          <w:tab w:val="left" w:pos="2475"/>
        </w:tabs>
        <w:spacing w:line="276" w:lineRule="auto"/>
        <w:jc w:val="both"/>
        <w:rPr>
          <w:rFonts w:ascii="Tahoma" w:hAnsi="Tahoma" w:cs="Tahoma"/>
          <w:sz w:val="22"/>
          <w:szCs w:val="22"/>
        </w:rPr>
      </w:pPr>
    </w:p>
    <w:sectPr w:rsidR="00B629EB" w:rsidRPr="00735CF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69E4" w14:textId="77777777" w:rsidR="006156AE" w:rsidRDefault="006156AE">
      <w:pPr>
        <w:rPr>
          <w:rFonts w:hint="eastAsia"/>
        </w:rPr>
      </w:pPr>
      <w:r>
        <w:separator/>
      </w:r>
    </w:p>
  </w:endnote>
  <w:endnote w:type="continuationSeparator" w:id="0">
    <w:p w14:paraId="4E2976EC" w14:textId="77777777" w:rsidR="006156AE" w:rsidRDefault="006156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C5AD" w14:textId="77777777" w:rsidR="006156AE" w:rsidRDefault="006156AE">
      <w:pPr>
        <w:rPr>
          <w:rFonts w:hint="eastAsia"/>
        </w:rPr>
      </w:pPr>
      <w:r>
        <w:rPr>
          <w:color w:val="000000"/>
        </w:rPr>
        <w:separator/>
      </w:r>
    </w:p>
  </w:footnote>
  <w:footnote w:type="continuationSeparator" w:id="0">
    <w:p w14:paraId="737E4F14" w14:textId="77777777" w:rsidR="006156AE" w:rsidRDefault="006156A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729DC"/>
    <w:multiLevelType w:val="multilevel"/>
    <w:tmpl w:val="1A302C20"/>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EF45F6C"/>
    <w:multiLevelType w:val="hybridMultilevel"/>
    <w:tmpl w:val="0C1A9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37676A"/>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00"/>
    <w:rsid w:val="002865A8"/>
    <w:rsid w:val="0052479F"/>
    <w:rsid w:val="006156AE"/>
    <w:rsid w:val="00621DC6"/>
    <w:rsid w:val="006B39EE"/>
    <w:rsid w:val="00734A90"/>
    <w:rsid w:val="00735CFC"/>
    <w:rsid w:val="009B1A88"/>
    <w:rsid w:val="00A91788"/>
    <w:rsid w:val="00B629EB"/>
    <w:rsid w:val="00C21000"/>
    <w:rsid w:val="00CC6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FD55"/>
  <w15:docId w15:val="{AEA9550A-F99B-4B06-BB17-FC05ABF6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numbering" w:customStyle="1" w:styleId="WW8Num4">
    <w:name w:val="WW8Num4"/>
    <w:basedOn w:val="Bezlisty"/>
    <w:pPr>
      <w:numPr>
        <w:numId w:val="1"/>
      </w:numPr>
    </w:pPr>
  </w:style>
  <w:style w:type="paragraph" w:styleId="Tekstdymka">
    <w:name w:val="Balloon Text"/>
    <w:basedOn w:val="Normalny"/>
    <w:link w:val="TekstdymkaZnak"/>
    <w:uiPriority w:val="99"/>
    <w:semiHidden/>
    <w:unhideWhenUsed/>
    <w:rsid w:val="0052479F"/>
    <w:rPr>
      <w:rFonts w:ascii="Segoe UI" w:hAnsi="Segoe UI" w:cs="Mangal"/>
      <w:sz w:val="18"/>
      <w:szCs w:val="16"/>
    </w:rPr>
  </w:style>
  <w:style w:type="character" w:customStyle="1" w:styleId="TekstdymkaZnak">
    <w:name w:val="Tekst dymka Znak"/>
    <w:basedOn w:val="Domylnaczcionkaakapitu"/>
    <w:link w:val="Tekstdymka"/>
    <w:uiPriority w:val="99"/>
    <w:semiHidden/>
    <w:rsid w:val="0052479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2392</Words>
  <Characters>14353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3</cp:revision>
  <cp:lastPrinted>2019-12-03T09:26:00Z</cp:lastPrinted>
  <dcterms:created xsi:type="dcterms:W3CDTF">2019-12-03T09:26:00Z</dcterms:created>
  <dcterms:modified xsi:type="dcterms:W3CDTF">2019-12-03T10:58:00Z</dcterms:modified>
</cp:coreProperties>
</file>