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449A" w14:textId="77777777" w:rsidR="00E456FC" w:rsidRPr="00E456FC" w:rsidRDefault="00E456FC" w:rsidP="00E456FC">
      <w:pPr>
        <w:pStyle w:val="Standard"/>
        <w:jc w:val="center"/>
        <w:rPr>
          <w:rFonts w:asciiTheme="minorHAnsi" w:eastAsia="Times New Roman" w:hAnsiTheme="minorHAnsi" w:cstheme="minorHAnsi"/>
          <w:b/>
          <w:bCs/>
          <w:sz w:val="22"/>
          <w:szCs w:val="22"/>
          <w:lang w:eastAsia="pl-PL"/>
        </w:rPr>
      </w:pPr>
      <w:r w:rsidRPr="00E456FC">
        <w:rPr>
          <w:rFonts w:asciiTheme="minorHAnsi" w:eastAsia="Times New Roman" w:hAnsiTheme="minorHAnsi" w:cstheme="minorHAnsi"/>
          <w:b/>
          <w:bCs/>
          <w:sz w:val="22"/>
          <w:szCs w:val="22"/>
          <w:lang w:eastAsia="pl-PL"/>
        </w:rPr>
        <w:t>Protokół z posiedzenia Komisji Oświaty, Kultury, Sportu i Spraw Społecznych</w:t>
      </w:r>
    </w:p>
    <w:p w14:paraId="007776B9" w14:textId="77777777" w:rsidR="00E456FC" w:rsidRDefault="00E456FC" w:rsidP="00E456FC">
      <w:pPr>
        <w:pStyle w:val="Standard"/>
        <w:jc w:val="center"/>
        <w:rPr>
          <w:rFonts w:asciiTheme="minorHAnsi" w:eastAsia="Times New Roman" w:hAnsiTheme="minorHAnsi" w:cstheme="minorHAnsi"/>
          <w:b/>
          <w:bCs/>
          <w:sz w:val="22"/>
          <w:szCs w:val="22"/>
          <w:lang w:eastAsia="pl-PL"/>
        </w:rPr>
      </w:pPr>
      <w:r w:rsidRPr="00E456FC">
        <w:rPr>
          <w:rFonts w:asciiTheme="minorHAnsi" w:eastAsia="Times New Roman" w:hAnsiTheme="minorHAnsi" w:cstheme="minorHAnsi"/>
          <w:b/>
          <w:bCs/>
          <w:sz w:val="22"/>
          <w:szCs w:val="22"/>
          <w:lang w:eastAsia="pl-PL"/>
        </w:rPr>
        <w:t>Rady Gminy Suchy Las</w:t>
      </w:r>
      <w:r>
        <w:rPr>
          <w:rFonts w:asciiTheme="minorHAnsi" w:eastAsia="Times New Roman" w:hAnsiTheme="minorHAnsi" w:cstheme="minorHAnsi"/>
          <w:b/>
          <w:bCs/>
          <w:sz w:val="22"/>
          <w:szCs w:val="22"/>
          <w:lang w:eastAsia="pl-PL"/>
        </w:rPr>
        <w:t xml:space="preserve"> </w:t>
      </w:r>
    </w:p>
    <w:p w14:paraId="5B29F853" w14:textId="27123491" w:rsidR="00B160FA" w:rsidRDefault="00B160FA" w:rsidP="00E456FC">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 xml:space="preserve">z dnia </w:t>
      </w:r>
      <w:r w:rsidR="00274B82">
        <w:rPr>
          <w:rFonts w:asciiTheme="minorHAnsi" w:eastAsia="Times New Roman" w:hAnsiTheme="minorHAnsi" w:cstheme="minorHAnsi"/>
          <w:b/>
          <w:bCs/>
          <w:sz w:val="22"/>
          <w:szCs w:val="22"/>
          <w:lang w:eastAsia="pl-PL"/>
        </w:rPr>
        <w:t>23</w:t>
      </w:r>
      <w:r w:rsidRPr="00A310AE">
        <w:rPr>
          <w:rFonts w:asciiTheme="minorHAnsi" w:eastAsia="Times New Roman" w:hAnsiTheme="minorHAnsi" w:cstheme="minorHAnsi"/>
          <w:b/>
          <w:bCs/>
          <w:sz w:val="22"/>
          <w:szCs w:val="22"/>
          <w:lang w:eastAsia="pl-PL"/>
        </w:rPr>
        <w:t>.</w:t>
      </w:r>
      <w:r w:rsidR="00FE749A" w:rsidRPr="00A310AE">
        <w:rPr>
          <w:rFonts w:asciiTheme="minorHAnsi" w:eastAsia="Times New Roman" w:hAnsiTheme="minorHAnsi" w:cstheme="minorHAnsi"/>
          <w:b/>
          <w:bCs/>
          <w:sz w:val="22"/>
          <w:szCs w:val="22"/>
          <w:lang w:eastAsia="pl-PL"/>
        </w:rPr>
        <w:t>0</w:t>
      </w:r>
      <w:r w:rsidR="00274B82">
        <w:rPr>
          <w:rFonts w:asciiTheme="minorHAnsi" w:eastAsia="Times New Roman" w:hAnsiTheme="minorHAnsi" w:cstheme="minorHAnsi"/>
          <w:b/>
          <w:bCs/>
          <w:sz w:val="22"/>
          <w:szCs w:val="22"/>
          <w:lang w:eastAsia="pl-PL"/>
        </w:rPr>
        <w:t>8</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56A6D229" w14:textId="77777777" w:rsidR="00E456FC" w:rsidRPr="00A310AE" w:rsidRDefault="00E456FC" w:rsidP="00E456FC">
      <w:pPr>
        <w:pStyle w:val="Standard"/>
        <w:jc w:val="center"/>
        <w:rPr>
          <w:rFonts w:asciiTheme="minorHAnsi" w:hAnsiTheme="minorHAnsi" w:cstheme="minorHAnsi"/>
          <w:sz w:val="22"/>
          <w:szCs w:val="22"/>
        </w:rPr>
      </w:pP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7C8A6194" w14:textId="00458B94" w:rsidR="00DD0D85" w:rsidRPr="00A310AE" w:rsidRDefault="00DD0D85"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w:t>
      </w:r>
      <w:r w:rsidR="008703E6">
        <w:rPr>
          <w:rFonts w:asciiTheme="minorHAnsi" w:eastAsia="Times New Roman" w:hAnsiTheme="minorHAnsi" w:cstheme="minorHAnsi"/>
          <w:sz w:val="22"/>
          <w:szCs w:val="22"/>
          <w:lang w:eastAsia="pl-PL"/>
        </w:rPr>
        <w:t>ę</w:t>
      </w:r>
      <w:r>
        <w:rPr>
          <w:rFonts w:asciiTheme="minorHAnsi" w:eastAsia="Times New Roman" w:hAnsiTheme="minorHAnsi" w:cstheme="minorHAnsi"/>
          <w:sz w:val="22"/>
          <w:szCs w:val="22"/>
          <w:lang w:eastAsia="pl-PL"/>
        </w:rPr>
        <w:t xml:space="preserve">cie </w:t>
      </w:r>
      <w:r w:rsidR="00274B82">
        <w:rPr>
          <w:rFonts w:asciiTheme="minorHAnsi" w:eastAsia="Times New Roman" w:hAnsiTheme="minorHAnsi" w:cstheme="minorHAnsi"/>
          <w:sz w:val="22"/>
          <w:szCs w:val="22"/>
          <w:lang w:eastAsia="pl-PL"/>
        </w:rPr>
        <w:t>protokołów.</w:t>
      </w:r>
    </w:p>
    <w:p w14:paraId="73569752" w14:textId="5ABD028E" w:rsidR="00DD0D85" w:rsidRDefault="00F06E5B"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p>
    <w:p w14:paraId="2017F0B5" w14:textId="04CD9974" w:rsidR="004D5AD1" w:rsidRPr="008703E6" w:rsidRDefault="004D5AD1"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sprawozdania z realizacji programu pożytku za 2020 rok.</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5E84AB24"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4E98BA4" w:rsidR="00DD0D85" w:rsidRDefault="00B160FA" w:rsidP="00DD0D85">
      <w:pPr>
        <w:spacing w:line="240" w:lineRule="auto"/>
        <w:jc w:val="both"/>
        <w:rPr>
          <w:rFonts w:cstheme="minorHAnsi"/>
        </w:rPr>
      </w:pPr>
      <w:r w:rsidRPr="00A310AE">
        <w:rPr>
          <w:rFonts w:cstheme="minorHAnsi"/>
        </w:rPr>
        <w:t>Ad. 5.</w:t>
      </w:r>
    </w:p>
    <w:p w14:paraId="6CB20259" w14:textId="1B151280" w:rsidR="00A84316" w:rsidRDefault="00DD0D85" w:rsidP="00903294">
      <w:pPr>
        <w:spacing w:line="240" w:lineRule="auto"/>
        <w:jc w:val="both"/>
        <w:rPr>
          <w:rFonts w:cstheme="minorHAnsi"/>
        </w:rPr>
      </w:pPr>
      <w:r>
        <w:rPr>
          <w:rFonts w:cstheme="minorHAnsi"/>
        </w:rPr>
        <w:t xml:space="preserve">Protokół z dnia </w:t>
      </w:r>
      <w:r w:rsidR="004D5AD1">
        <w:rPr>
          <w:rFonts w:cstheme="minorHAnsi"/>
        </w:rPr>
        <w:t>16</w:t>
      </w:r>
      <w:r>
        <w:rPr>
          <w:rFonts w:cstheme="minorHAnsi"/>
        </w:rPr>
        <w:t>.0</w:t>
      </w:r>
      <w:r w:rsidR="004D5AD1">
        <w:rPr>
          <w:rFonts w:cstheme="minorHAnsi"/>
        </w:rPr>
        <w:t>6</w:t>
      </w:r>
      <w:r>
        <w:rPr>
          <w:rFonts w:cstheme="minorHAnsi"/>
        </w:rPr>
        <w:t xml:space="preserve">.2021 roku przyjęto jednomyślnie. </w:t>
      </w:r>
    </w:p>
    <w:p w14:paraId="15EB8A14" w14:textId="7098938C" w:rsidR="00274B82" w:rsidRDefault="00274B82" w:rsidP="00274B82">
      <w:pPr>
        <w:spacing w:line="240" w:lineRule="auto"/>
        <w:jc w:val="both"/>
        <w:rPr>
          <w:rFonts w:cstheme="minorHAnsi"/>
        </w:rPr>
      </w:pPr>
      <w:r>
        <w:rPr>
          <w:rFonts w:cstheme="minorHAnsi"/>
        </w:rPr>
        <w:t xml:space="preserve">Protokół z dnia </w:t>
      </w:r>
      <w:r w:rsidR="004D5AD1">
        <w:rPr>
          <w:rFonts w:cstheme="minorHAnsi"/>
        </w:rPr>
        <w:t>14</w:t>
      </w:r>
      <w:r>
        <w:rPr>
          <w:rFonts w:cstheme="minorHAnsi"/>
        </w:rPr>
        <w:t>.0</w:t>
      </w:r>
      <w:r w:rsidR="004D5AD1">
        <w:rPr>
          <w:rFonts w:cstheme="minorHAnsi"/>
        </w:rPr>
        <w:t>7</w:t>
      </w:r>
      <w:r>
        <w:rPr>
          <w:rFonts w:cstheme="minorHAnsi"/>
        </w:rPr>
        <w:t>.2021 roku przyjęto</w:t>
      </w:r>
      <w:r w:rsidR="004D5AD1">
        <w:rPr>
          <w:rFonts w:cstheme="minorHAnsi"/>
        </w:rPr>
        <w:t xml:space="preserve"> </w:t>
      </w:r>
      <w:r w:rsidR="005E5927">
        <w:rPr>
          <w:rFonts w:cstheme="minorHAnsi"/>
        </w:rPr>
        <w:t xml:space="preserve">6 </w:t>
      </w:r>
      <w:r w:rsidR="004D5AD1">
        <w:rPr>
          <w:rFonts w:cstheme="minorHAnsi"/>
        </w:rPr>
        <w:t>głosami za, 1 osoba wstrzymała się od głosu</w:t>
      </w:r>
      <w:r>
        <w:rPr>
          <w:rFonts w:cstheme="minorHAnsi"/>
        </w:rPr>
        <w:t xml:space="preserve">. </w:t>
      </w:r>
    </w:p>
    <w:p w14:paraId="76E868C5" w14:textId="290451D8" w:rsidR="00DD0D85" w:rsidRDefault="00DD0D85" w:rsidP="00903294">
      <w:pPr>
        <w:spacing w:line="240" w:lineRule="auto"/>
        <w:jc w:val="both"/>
        <w:rPr>
          <w:rFonts w:cstheme="minorHAnsi"/>
        </w:rPr>
      </w:pPr>
      <w:r>
        <w:rPr>
          <w:rFonts w:cstheme="minorHAnsi"/>
        </w:rPr>
        <w:t>Ad. 6.</w:t>
      </w:r>
    </w:p>
    <w:p w14:paraId="79465CEA" w14:textId="286147D7" w:rsidR="00850E79" w:rsidRDefault="00850E79" w:rsidP="00AB6882">
      <w:pPr>
        <w:pStyle w:val="Akapitzlist"/>
        <w:numPr>
          <w:ilvl w:val="0"/>
          <w:numId w:val="24"/>
        </w:numPr>
        <w:spacing w:line="240" w:lineRule="auto"/>
        <w:jc w:val="both"/>
        <w:rPr>
          <w:rFonts w:cstheme="minorHAnsi"/>
        </w:rPr>
      </w:pPr>
      <w:r w:rsidRPr="00AB6882">
        <w:rPr>
          <w:rFonts w:cstheme="minorHAnsi"/>
        </w:rPr>
        <w:t>P</w:t>
      </w:r>
      <w:r w:rsidR="00AB6882">
        <w:rPr>
          <w:rFonts w:cstheme="minorHAnsi"/>
        </w:rPr>
        <w:t>rojekt</w:t>
      </w:r>
      <w:r w:rsidRPr="00AB6882">
        <w:rPr>
          <w:rFonts w:cstheme="minorHAnsi"/>
        </w:rPr>
        <w:t xml:space="preserve"> uchwały </w:t>
      </w:r>
      <w:bookmarkStart w:id="0" w:name="_Hlk80706499"/>
      <w:r w:rsidRPr="00AB6882">
        <w:rPr>
          <w:rFonts w:cstheme="minorHAnsi"/>
        </w:rPr>
        <w:t>w sprawie określenia warunków oraz trybu finansowego wspierania rozwoju sportu w Gminie Suchy Las</w:t>
      </w:r>
      <w:bookmarkEnd w:id="0"/>
      <w:r w:rsidRPr="00AB6882">
        <w:rPr>
          <w:rFonts w:cstheme="minorHAnsi"/>
        </w:rPr>
        <w:t>.</w:t>
      </w:r>
    </w:p>
    <w:p w14:paraId="36EED3BC" w14:textId="288CF056" w:rsidR="00BC6AD8" w:rsidRPr="00BD7D33" w:rsidRDefault="00D53110" w:rsidP="00BD7D33">
      <w:pPr>
        <w:spacing w:line="240" w:lineRule="auto"/>
        <w:jc w:val="both"/>
        <w:rPr>
          <w:rFonts w:cstheme="minorHAnsi"/>
          <w:i/>
          <w:iCs/>
        </w:rPr>
      </w:pPr>
      <w:bookmarkStart w:id="1" w:name="_Hlk81333888"/>
      <w:r w:rsidRPr="00D53110">
        <w:rPr>
          <w:rFonts w:cstheme="minorHAnsi"/>
          <w:b/>
          <w:bCs/>
        </w:rPr>
        <w:t>Referat Oświaty i Sportu V. Pałącarz</w:t>
      </w:r>
      <w:r w:rsidR="005E5927">
        <w:rPr>
          <w:rFonts w:cstheme="minorHAnsi"/>
        </w:rPr>
        <w:t xml:space="preserve"> </w:t>
      </w:r>
      <w:bookmarkEnd w:id="1"/>
      <w:r w:rsidR="005E5927">
        <w:rPr>
          <w:rFonts w:cstheme="minorHAnsi"/>
        </w:rPr>
        <w:t xml:space="preserve">– chciałabym powiedzieć, że pożytek wrócił do referatu. Pan Dariusz jest u mnie. Taka była decyzja Pana wójta, żeby wszystko co jest związane ze sportem było u mnie. Wszelkie maile dotyczące pożytku i tej ustawy o sporcie będą u mnie. Pan Dariusz w dalszym ciągu zajmuje się pożytkiem. Pani Anna Rybarczyk jest dosyć </w:t>
      </w:r>
      <w:r w:rsidR="00D84149">
        <w:rPr>
          <w:rFonts w:cstheme="minorHAnsi"/>
        </w:rPr>
        <w:t>mocno wdrożona, bo mi pomagała zrobić tę uchwałę</w:t>
      </w:r>
      <w:r w:rsidR="003F6FF9">
        <w:rPr>
          <w:rFonts w:cstheme="minorHAnsi"/>
        </w:rPr>
        <w:t xml:space="preserve">. Jeżeli ją za chwilę zaakceptujecie, a uważam, że warto, to Pani Anna będzie zajmowała się tymi sprawami pod czujnym moim okiem. Przygotowałam dość obszerne uzasadnienie zawierające potrzebne Państwu szczegóły. Ustawa, którą się w tej chwili posiłkujemy, to jest ustawa o sporcie. Z tej ustawy można wspierać sport, stowarzyszenia, kluby itd. </w:t>
      </w:r>
      <w:r w:rsidR="00BD7D33">
        <w:rPr>
          <w:rFonts w:cstheme="minorHAnsi"/>
        </w:rPr>
        <w:t>T</w:t>
      </w:r>
      <w:r w:rsidR="003F6FF9">
        <w:rPr>
          <w:rFonts w:cstheme="minorHAnsi"/>
        </w:rPr>
        <w:t xml:space="preserve">o musi być kompatybilne z pożytkiem. Żebyśmy się tu nie zamieszali i dofinansowywali to co z pożytku, to co musi być, ale są też działania o których myślimy i mamy już </w:t>
      </w:r>
      <w:r w:rsidR="003F6FF9" w:rsidRPr="00BC6AD8">
        <w:rPr>
          <w:rFonts w:cstheme="minorHAnsi"/>
        </w:rPr>
        <w:t xml:space="preserve">pierwszy taki wniosek bardzo ciekawy na ten rok, żeby wspierać sport na podstawie ustawy o sporcie. </w:t>
      </w:r>
      <w:r w:rsidR="00B37DBD" w:rsidRPr="00BC6AD8">
        <w:rPr>
          <w:rFonts w:cstheme="minorHAnsi"/>
          <w:i/>
          <w:iCs/>
        </w:rPr>
        <w:t>Kierownik V. Pałącarz odczytała uzasadnienie do projektu uchwały</w:t>
      </w:r>
      <w:r w:rsidR="00BC6AD8" w:rsidRPr="00BC6AD8">
        <w:rPr>
          <w:rFonts w:cstheme="minorHAnsi"/>
          <w:i/>
          <w:iCs/>
        </w:rPr>
        <w:t>:</w:t>
      </w:r>
      <w:r w:rsidR="00B37DBD" w:rsidRPr="00BC6AD8">
        <w:rPr>
          <w:rFonts w:cstheme="minorHAnsi"/>
          <w:i/>
          <w:iCs/>
        </w:rPr>
        <w:t xml:space="preserve"> </w:t>
      </w:r>
      <w:r w:rsidR="00BC6AD8" w:rsidRPr="00BC6AD8">
        <w:rPr>
          <w:rStyle w:val="Teksttreci"/>
          <w:color w:val="000000"/>
          <w:sz w:val="22"/>
          <w:szCs w:val="22"/>
        </w:rPr>
        <w:t>„Stan istniejący: Zgodnie z art. 27 ustawy z dnia 25 czerwca 2010 r. o sporcie tworzenie warunków, w tym organizacyjnych, sprzyjających rozwojowi sportu stanowi zadanie własne jednostek samorządu terytorialnego. Organ stanowiący jednostki samorządu terytorialnego może określić w drodze uchwały, warunki i tryb finansowania tego zadania, wskazując cel publiczny z zakresu sportu, który zamierza osiągnąć. Na dzień dzisiejszy Rada Gminy Suchy Las nie podjęła uchwały na podstawie ustawy z dnia 25 czerwca 2010r. o sporcie.</w:t>
      </w:r>
      <w:r w:rsidR="00BD7D33">
        <w:rPr>
          <w:rStyle w:val="Teksttreci"/>
          <w:color w:val="000000"/>
          <w:sz w:val="22"/>
          <w:szCs w:val="22"/>
        </w:rPr>
        <w:t xml:space="preserve"> </w:t>
      </w:r>
      <w:r w:rsidR="00BC6AD8" w:rsidRPr="00BC6AD8">
        <w:rPr>
          <w:rStyle w:val="Teksttreci"/>
          <w:color w:val="000000"/>
          <w:sz w:val="22"/>
          <w:szCs w:val="22"/>
        </w:rPr>
        <w:t>Cele w szczególności</w:t>
      </w:r>
      <w:r w:rsidR="00BD7D33">
        <w:rPr>
          <w:rStyle w:val="Teksttreci"/>
          <w:color w:val="000000"/>
          <w:sz w:val="22"/>
          <w:szCs w:val="22"/>
        </w:rPr>
        <w:t xml:space="preserve">: </w:t>
      </w:r>
      <w:r w:rsidR="00BC6AD8" w:rsidRPr="00BC6AD8">
        <w:rPr>
          <w:rStyle w:val="Teksttreci"/>
          <w:color w:val="000000"/>
          <w:sz w:val="22"/>
          <w:szCs w:val="22"/>
        </w:rPr>
        <w:t>Skutki społeczne i gospodarcze sprowadzają się do realizacji celu publicznego z zakresu sportu, który został określony jako dążenie do osiągania jak najlepszych wyników sportowych na wszystkich poziomach rozgrywek lub wypracowanie albo poprawienie kondycji fizycznej i psychicznej mieszkańców Gminy Suchy Las za pomocą różnych form aktywności fizycznej.</w:t>
      </w:r>
      <w:r w:rsidR="00BD7D33">
        <w:rPr>
          <w:rStyle w:val="Teksttreci"/>
          <w:color w:val="000000"/>
          <w:sz w:val="22"/>
          <w:szCs w:val="22"/>
        </w:rPr>
        <w:t xml:space="preserve"> </w:t>
      </w:r>
      <w:r w:rsidR="00BC6AD8" w:rsidRPr="00BC6AD8">
        <w:rPr>
          <w:rStyle w:val="Teksttreci"/>
          <w:color w:val="000000"/>
          <w:sz w:val="22"/>
          <w:szCs w:val="22"/>
        </w:rPr>
        <w:t>Skutki finansowe:</w:t>
      </w:r>
      <w:r w:rsidR="00BD7D33">
        <w:rPr>
          <w:rStyle w:val="Teksttreci"/>
          <w:color w:val="000000"/>
          <w:sz w:val="22"/>
          <w:szCs w:val="22"/>
        </w:rPr>
        <w:t xml:space="preserve"> </w:t>
      </w:r>
      <w:r w:rsidR="00BC6AD8" w:rsidRPr="00BC6AD8">
        <w:rPr>
          <w:rStyle w:val="Teksttreci"/>
          <w:color w:val="000000"/>
          <w:sz w:val="22"/>
          <w:szCs w:val="22"/>
        </w:rPr>
        <w:t xml:space="preserve">Wprowadzenie w życie tej uchwały pociągnie za sobą planowanie wg potrzeb i możliwości budżetowych środków finansowych, które rokrocznie określane </w:t>
      </w:r>
      <w:r w:rsidR="00BC6AD8" w:rsidRPr="00BC6AD8">
        <w:rPr>
          <w:rStyle w:val="Teksttreci"/>
          <w:color w:val="000000"/>
          <w:sz w:val="22"/>
          <w:szCs w:val="22"/>
        </w:rPr>
        <w:lastRenderedPageBreak/>
        <w:t>będą w uchwale budżetowej.</w:t>
      </w:r>
      <w:r w:rsidR="00BD7D33">
        <w:rPr>
          <w:rStyle w:val="Teksttreci"/>
          <w:color w:val="000000"/>
          <w:sz w:val="22"/>
          <w:szCs w:val="22"/>
        </w:rPr>
        <w:t xml:space="preserve"> </w:t>
      </w:r>
      <w:r w:rsidR="00BC6AD8" w:rsidRPr="00BC6AD8">
        <w:rPr>
          <w:rStyle w:val="Teksttreci"/>
          <w:color w:val="000000"/>
          <w:sz w:val="22"/>
          <w:szCs w:val="22"/>
        </w:rPr>
        <w:t>Źródła finansowania:</w:t>
      </w:r>
      <w:r w:rsidR="00BD7D33">
        <w:rPr>
          <w:rStyle w:val="Teksttreci"/>
          <w:color w:val="000000"/>
          <w:sz w:val="22"/>
          <w:szCs w:val="22"/>
        </w:rPr>
        <w:t xml:space="preserve"> </w:t>
      </w:r>
      <w:r w:rsidR="00BC6AD8" w:rsidRPr="00BC6AD8">
        <w:rPr>
          <w:rStyle w:val="Teksttreci"/>
          <w:color w:val="000000"/>
          <w:sz w:val="22"/>
          <w:szCs w:val="22"/>
        </w:rPr>
        <w:t xml:space="preserve">Środki finansowe pochodzić będą z budżetu Gminy Suchy Las - do 31 grudnia 2021 proponuje się przeznaczyć kwotę w wysokości - 50 000,00 złotych.” </w:t>
      </w:r>
      <w:r w:rsidR="001D71AD" w:rsidRPr="00BC6AD8">
        <w:rPr>
          <w:rFonts w:cstheme="minorHAnsi"/>
        </w:rPr>
        <w:t>Mamy tu podane „różne formy aktywności fizycznej”, ponieważ ja nie wiem jakie wpłyną wnioski</w:t>
      </w:r>
      <w:r w:rsidR="00346471" w:rsidRPr="00BC6AD8">
        <w:rPr>
          <w:rFonts w:cstheme="minorHAnsi"/>
        </w:rPr>
        <w:t>. Ustawa tego nie precyzuje. Będziemy to obserwować jak będą wpływały wnioski i oczywiście będziemy je oceniać. Będziemy patrzeć, co jeszcze dodatkowo zrobić właśnie z tej ustawy i co za tym idzie, z proponowanej Państwu uchwały. Jak za 14 dni ta uchwała wejdzie w życie, a wniosek na razie jeden, który się pojawił i jest naprawdę ciekawy do rozpatrzenia i gdy będziemy mieli te pieniądze, to będziemy z Panem wójtem, komisja musi być powołana, decydować o tym komu je dać też na podstawie szczegółowo wypracowanego kryterium oceny wniosków. To nie będzie tak, że ktoś przyniesie wniosek i już, proszę bardzo. Będzie postępowanie i do tego przygotowane są oczywiście wnioski</w:t>
      </w:r>
      <w:r w:rsidR="00DD1A2B" w:rsidRPr="00BC6AD8">
        <w:rPr>
          <w:rFonts w:cstheme="minorHAnsi"/>
        </w:rPr>
        <w:t>. Trzeba być czujnym i przyglądać się temu co i kto chce zrobić dla gminy w zakresie sportu. Muszę powiedzieć dodatkowo, że pojawił się do konsultacji projekt z pożytku publicznego. To wszystko musi być spójne. Tam proszę zauważyć, że</w:t>
      </w:r>
      <w:r w:rsidR="002049CB" w:rsidRPr="00BC6AD8">
        <w:rPr>
          <w:rFonts w:cstheme="minorHAnsi"/>
        </w:rPr>
        <w:t xml:space="preserve"> jest umniejszona kwota dlatego, że będziemy teraz mieli dwa źródła finansowania. </w:t>
      </w:r>
    </w:p>
    <w:p w14:paraId="2DF22C60" w14:textId="38981894" w:rsidR="002049CB" w:rsidRDefault="002049CB" w:rsidP="00BC6AD8">
      <w:pPr>
        <w:spacing w:line="240" w:lineRule="auto"/>
        <w:jc w:val="both"/>
        <w:rPr>
          <w:rFonts w:cstheme="minorHAnsi"/>
        </w:rPr>
      </w:pPr>
      <w:r w:rsidRPr="002049CB">
        <w:rPr>
          <w:rFonts w:cstheme="minorHAnsi"/>
          <w:b/>
          <w:bCs/>
        </w:rPr>
        <w:t>Przewodnicząca J. Radzięda</w:t>
      </w:r>
      <w:r>
        <w:rPr>
          <w:rFonts w:cstheme="minorHAnsi"/>
        </w:rPr>
        <w:t xml:space="preserve"> – mam pytanie co do kryteriów oceny. Tutaj jest informacja, że przyznanie któremukolwiek z kryteriów 0 punktów oznacza niespełnienie kryteriów merytorycznych i nieprzyznanie dotacji. To jest zał. nr 2 na samym dole tabeli. </w:t>
      </w:r>
    </w:p>
    <w:p w14:paraId="4D50781B" w14:textId="0A948CBC" w:rsidR="00C03478" w:rsidRDefault="00D53110" w:rsidP="005E5927">
      <w:pPr>
        <w:spacing w:line="240" w:lineRule="auto"/>
        <w:jc w:val="both"/>
        <w:rPr>
          <w:rFonts w:cstheme="minorHAnsi"/>
        </w:rPr>
      </w:pPr>
      <w:r w:rsidRPr="00D53110">
        <w:rPr>
          <w:rFonts w:cstheme="minorHAnsi"/>
          <w:b/>
          <w:bCs/>
        </w:rPr>
        <w:t>Referat Oświaty i Sportu V. Pałącarz</w:t>
      </w:r>
      <w:r w:rsidR="002049CB">
        <w:rPr>
          <w:rFonts w:cstheme="minorHAnsi"/>
        </w:rPr>
        <w:t xml:space="preserve"> – zgadza się. Każde z kryteriów musi być spełnione. </w:t>
      </w:r>
    </w:p>
    <w:p w14:paraId="5102EC46" w14:textId="296D4EB7" w:rsidR="002049CB" w:rsidRDefault="00C03478" w:rsidP="005E5927">
      <w:pPr>
        <w:spacing w:line="240" w:lineRule="auto"/>
        <w:jc w:val="both"/>
        <w:rPr>
          <w:rFonts w:cstheme="minorHAnsi"/>
        </w:rPr>
      </w:pPr>
      <w:r w:rsidRPr="00C03478">
        <w:rPr>
          <w:rFonts w:cstheme="minorHAnsi"/>
          <w:b/>
          <w:bCs/>
        </w:rPr>
        <w:t>Przewodnicząca J. Radzięda</w:t>
      </w:r>
      <w:r>
        <w:rPr>
          <w:rFonts w:cstheme="minorHAnsi"/>
        </w:rPr>
        <w:t xml:space="preserve"> – czy jest minimalna liczba punktów, które należy uzyskać, żeby otrzymać dotację?</w:t>
      </w:r>
      <w:r w:rsidR="002049CB">
        <w:rPr>
          <w:rFonts w:cstheme="minorHAnsi"/>
        </w:rPr>
        <w:t xml:space="preserve"> </w:t>
      </w:r>
    </w:p>
    <w:p w14:paraId="44E7D8BC" w14:textId="0D6E3FA7" w:rsidR="00FB7315" w:rsidRDefault="00D53110" w:rsidP="00903294">
      <w:pPr>
        <w:spacing w:line="240" w:lineRule="auto"/>
        <w:jc w:val="both"/>
        <w:rPr>
          <w:rFonts w:cstheme="minorHAnsi"/>
        </w:rPr>
      </w:pPr>
      <w:r w:rsidRPr="00D53110">
        <w:rPr>
          <w:rFonts w:cstheme="minorHAnsi"/>
          <w:b/>
          <w:bCs/>
        </w:rPr>
        <w:t>Referat Oświaty i Sportu V. Pałącarz</w:t>
      </w:r>
      <w:r w:rsidR="003C1E46">
        <w:rPr>
          <w:rFonts w:cstheme="minorHAnsi"/>
        </w:rPr>
        <w:t xml:space="preserve"> – nie ma tutaj podanej liczny minimalnej. Jest konkurs i z punktacji wyniknie jak będzie powołana ta komisja </w:t>
      </w:r>
      <w:r w:rsidR="00184A16">
        <w:rPr>
          <w:rFonts w:cstheme="minorHAnsi"/>
        </w:rPr>
        <w:t>ta samo co z pożytku, czy inna – to już Pan wójt zdecyduje. Dajemy punkty i jeżeli coś nam się nie podoba, to dajemy 1 punkt. Nie wszystkie wnioski będą zaakceptowane. Załóżmy, że mam trzy wnioski</w:t>
      </w:r>
      <w:r w:rsidR="00FB7315">
        <w:rPr>
          <w:rFonts w:cstheme="minorHAnsi"/>
        </w:rPr>
        <w:t xml:space="preserve">. Oceniam je i mam punktację. Analizuję tę punktację. Wiem ile mam pieniędzy i mówię: „ten jest najlepszy”, ale nie jest powiedziane kto wygrywa. </w:t>
      </w:r>
      <w:r w:rsidR="00223EA3">
        <w:rPr>
          <w:rFonts w:cstheme="minorHAnsi"/>
        </w:rPr>
        <w:t>Po prostu b</w:t>
      </w:r>
      <w:r w:rsidR="00FB7315">
        <w:rPr>
          <w:rFonts w:cstheme="minorHAnsi"/>
        </w:rPr>
        <w:t>ędziemy o tym decydować.</w:t>
      </w:r>
    </w:p>
    <w:p w14:paraId="54420959" w14:textId="3E03FD77" w:rsidR="00223EA3" w:rsidRDefault="00223EA3" w:rsidP="00903294">
      <w:pPr>
        <w:spacing w:line="240" w:lineRule="auto"/>
        <w:jc w:val="both"/>
        <w:rPr>
          <w:rFonts w:cstheme="minorHAnsi"/>
        </w:rPr>
      </w:pPr>
      <w:r w:rsidRPr="00D53110">
        <w:rPr>
          <w:rFonts w:cstheme="minorHAnsi"/>
          <w:b/>
          <w:bCs/>
        </w:rPr>
        <w:t>Radna I. Koźlicka</w:t>
      </w:r>
      <w:r>
        <w:rPr>
          <w:rFonts w:cstheme="minorHAnsi"/>
        </w:rPr>
        <w:t xml:space="preserve"> – nie wygrywa wniosek z najwyższą ilością punktów?</w:t>
      </w:r>
    </w:p>
    <w:p w14:paraId="5BBC44FB" w14:textId="5BCFD825" w:rsidR="00223EA3" w:rsidRDefault="00D53110" w:rsidP="00903294">
      <w:pPr>
        <w:spacing w:line="240" w:lineRule="auto"/>
        <w:jc w:val="both"/>
        <w:rPr>
          <w:rFonts w:cstheme="minorHAnsi"/>
        </w:rPr>
      </w:pPr>
      <w:r w:rsidRPr="00D53110">
        <w:rPr>
          <w:rFonts w:cstheme="minorHAnsi"/>
          <w:b/>
          <w:bCs/>
        </w:rPr>
        <w:t>Referat Oświaty i Sportu V. Pałącarz</w:t>
      </w:r>
      <w:r w:rsidR="00223EA3">
        <w:rPr>
          <w:rFonts w:cstheme="minorHAnsi"/>
        </w:rPr>
        <w:t xml:space="preserve"> – wygrywa. Oczywiście, że wygrywa wniosek z najlepszą ilością punktów. Ta uchwała została zaopiniowana pozytywnie przez Radę Sportu. </w:t>
      </w:r>
    </w:p>
    <w:p w14:paraId="3FD52005" w14:textId="427BA319" w:rsidR="00223EA3" w:rsidRDefault="00223EA3" w:rsidP="00903294">
      <w:pPr>
        <w:spacing w:line="240" w:lineRule="auto"/>
        <w:jc w:val="both"/>
        <w:rPr>
          <w:rFonts w:cstheme="minorHAnsi"/>
        </w:rPr>
      </w:pPr>
      <w:r w:rsidRPr="00223EA3">
        <w:rPr>
          <w:rFonts w:cstheme="minorHAnsi"/>
          <w:b/>
          <w:bCs/>
        </w:rPr>
        <w:t>Gminna Rada Sportu M. Rembicki</w:t>
      </w:r>
      <w:r>
        <w:rPr>
          <w:rFonts w:cstheme="minorHAnsi"/>
        </w:rPr>
        <w:t xml:space="preserve"> – mam jedną uwagę. Zastanawiam się, bo konsultowaliśmy to z jeszcze jednym stowarzyszeniem, czy kryterium ocen w p. 4, czyli udział liczby zawodników nie powinniśmy pościnać tych ze</w:t>
      </w:r>
      <w:r w:rsidR="005A0DEF">
        <w:rPr>
          <w:rFonts w:cstheme="minorHAnsi"/>
        </w:rPr>
        <w:t xml:space="preserve">r? </w:t>
      </w:r>
      <w:r>
        <w:rPr>
          <w:rFonts w:cstheme="minorHAnsi"/>
        </w:rPr>
        <w:t xml:space="preserve"> Powiedzmy sobie szczerze, że ja nie znam dyscypliny olimpijskiej, gdzie jest powyżej 150 zawodników. Nie mówię, że to </w:t>
      </w:r>
      <w:r w:rsidR="00E37DAF">
        <w:rPr>
          <w:rFonts w:cstheme="minorHAnsi"/>
        </w:rPr>
        <w:t xml:space="preserve">kryterium </w:t>
      </w:r>
      <w:r>
        <w:rPr>
          <w:rFonts w:cstheme="minorHAnsi"/>
        </w:rPr>
        <w:t xml:space="preserve">jest bez sensu, ale żeby to miało bardziej życiowe zastosowanie. </w:t>
      </w:r>
      <w:r w:rsidR="00E37DAF">
        <w:rPr>
          <w:rFonts w:cstheme="minorHAnsi"/>
        </w:rPr>
        <w:t xml:space="preserve">Sama hierarchizacja do 5, 5-10, czy powyżej 15 ma już zastosowanie. Praktycznie wszyscy się zmieszczą w progu do 50. </w:t>
      </w:r>
    </w:p>
    <w:p w14:paraId="71D4B179" w14:textId="7C00C2AF" w:rsidR="00E37DAF" w:rsidRDefault="00D53110" w:rsidP="00903294">
      <w:pPr>
        <w:spacing w:line="240" w:lineRule="auto"/>
        <w:jc w:val="both"/>
        <w:rPr>
          <w:rFonts w:cstheme="minorHAnsi"/>
        </w:rPr>
      </w:pPr>
      <w:r w:rsidRPr="00D53110">
        <w:rPr>
          <w:rFonts w:cstheme="minorHAnsi"/>
          <w:b/>
          <w:bCs/>
        </w:rPr>
        <w:t>Referat Oświaty i Sportu V. Pałącarz</w:t>
      </w:r>
      <w:r w:rsidR="00E37DAF">
        <w:rPr>
          <w:rFonts w:cstheme="minorHAnsi"/>
        </w:rPr>
        <w:t xml:space="preserve"> – to zostało tutaj tak sporządzone, </w:t>
      </w:r>
      <w:r w:rsidR="00A01EE6">
        <w:rPr>
          <w:rFonts w:cstheme="minorHAnsi"/>
        </w:rPr>
        <w:t xml:space="preserve">że udział w projekcie do 50 zawodników, to może być tutaj 10, 12, 13 itd. Wtedy ci mniejsi się łapią. </w:t>
      </w:r>
    </w:p>
    <w:p w14:paraId="4B1F4492" w14:textId="75F06A7E" w:rsidR="00A01EE6" w:rsidRDefault="00A01EE6" w:rsidP="00903294">
      <w:pPr>
        <w:spacing w:line="240" w:lineRule="auto"/>
        <w:jc w:val="both"/>
        <w:rPr>
          <w:rFonts w:cstheme="minorHAnsi"/>
        </w:rPr>
      </w:pPr>
      <w:r w:rsidRPr="00A01EE6">
        <w:rPr>
          <w:rFonts w:cstheme="minorHAnsi"/>
          <w:b/>
          <w:bCs/>
        </w:rPr>
        <w:t>Radny Z. Hącia</w:t>
      </w:r>
      <w:r>
        <w:rPr>
          <w:rFonts w:cstheme="minorHAnsi"/>
        </w:rPr>
        <w:t xml:space="preserve"> - ale jeżeli punktacja jest 5 p</w:t>
      </w:r>
      <w:r w:rsidR="005A0DEF">
        <w:rPr>
          <w:rFonts w:cstheme="minorHAnsi"/>
        </w:rPr>
        <w:t>unktów</w:t>
      </w:r>
      <w:r>
        <w:rPr>
          <w:rFonts w:cstheme="minorHAnsi"/>
        </w:rPr>
        <w:t>, to od razu wiadomo, że leży.</w:t>
      </w:r>
    </w:p>
    <w:p w14:paraId="34918DC5" w14:textId="762FDC5B" w:rsidR="00A01EE6" w:rsidRDefault="00D53110" w:rsidP="00903294">
      <w:pPr>
        <w:spacing w:line="240" w:lineRule="auto"/>
        <w:jc w:val="both"/>
        <w:rPr>
          <w:rFonts w:cstheme="minorHAnsi"/>
        </w:rPr>
      </w:pPr>
      <w:r w:rsidRPr="00D53110">
        <w:rPr>
          <w:rFonts w:cstheme="minorHAnsi"/>
          <w:b/>
          <w:bCs/>
        </w:rPr>
        <w:t>Referat Oświaty i Sportu V. Pałącarz</w:t>
      </w:r>
      <w:r w:rsidR="00A01EE6">
        <w:rPr>
          <w:rFonts w:cstheme="minorHAnsi"/>
        </w:rPr>
        <w:t xml:space="preserve"> – nie leży. To my oceniamy. </w:t>
      </w:r>
    </w:p>
    <w:p w14:paraId="467B94C0" w14:textId="024346B9" w:rsidR="00A01EE6" w:rsidRDefault="00A01EE6" w:rsidP="00903294">
      <w:pPr>
        <w:spacing w:line="240" w:lineRule="auto"/>
        <w:jc w:val="both"/>
        <w:rPr>
          <w:rFonts w:cstheme="minorHAnsi"/>
        </w:rPr>
      </w:pPr>
      <w:r w:rsidRPr="00A01EE6">
        <w:rPr>
          <w:rFonts w:cstheme="minorHAnsi"/>
          <w:b/>
          <w:bCs/>
        </w:rPr>
        <w:t>Radny Z. Hącia</w:t>
      </w:r>
      <w:r>
        <w:rPr>
          <w:rFonts w:cstheme="minorHAnsi"/>
        </w:rPr>
        <w:t xml:space="preserve"> - ale 5 p</w:t>
      </w:r>
      <w:r w:rsidR="00D53110">
        <w:rPr>
          <w:rFonts w:cstheme="minorHAnsi"/>
        </w:rPr>
        <w:t>unktów</w:t>
      </w:r>
      <w:r>
        <w:rPr>
          <w:rFonts w:cstheme="minorHAnsi"/>
        </w:rPr>
        <w:t xml:space="preserve"> Pani przyznaje w projekcie do 50 członków.</w:t>
      </w:r>
    </w:p>
    <w:p w14:paraId="2C155404" w14:textId="011B89D5" w:rsidR="00A01EE6" w:rsidRDefault="00D53110" w:rsidP="00903294">
      <w:pPr>
        <w:spacing w:line="240" w:lineRule="auto"/>
        <w:jc w:val="both"/>
        <w:rPr>
          <w:rFonts w:cstheme="minorHAnsi"/>
        </w:rPr>
      </w:pPr>
      <w:r w:rsidRPr="00D53110">
        <w:rPr>
          <w:rFonts w:cstheme="minorHAnsi"/>
          <w:b/>
          <w:bCs/>
        </w:rPr>
        <w:t>Referat Oświaty i Sportu V. Pałącarz</w:t>
      </w:r>
      <w:r w:rsidR="00A01EE6">
        <w:rPr>
          <w:rFonts w:cstheme="minorHAnsi"/>
        </w:rPr>
        <w:t xml:space="preserve"> – nie przyznaję 5 p</w:t>
      </w:r>
      <w:r>
        <w:rPr>
          <w:rFonts w:cstheme="minorHAnsi"/>
        </w:rPr>
        <w:t>unktów</w:t>
      </w:r>
      <w:r w:rsidR="00A01EE6">
        <w:rPr>
          <w:rFonts w:cstheme="minorHAnsi"/>
        </w:rPr>
        <w:t xml:space="preserve">. </w:t>
      </w:r>
    </w:p>
    <w:p w14:paraId="266CD756" w14:textId="49D22115" w:rsidR="00A01EE6" w:rsidRDefault="00A01EE6" w:rsidP="00903294">
      <w:pPr>
        <w:spacing w:line="240" w:lineRule="auto"/>
        <w:jc w:val="both"/>
        <w:rPr>
          <w:rFonts w:cstheme="minorHAnsi"/>
        </w:rPr>
      </w:pPr>
      <w:r w:rsidRPr="00A01EE6">
        <w:rPr>
          <w:rFonts w:cstheme="minorHAnsi"/>
          <w:b/>
          <w:bCs/>
        </w:rPr>
        <w:t>Radny Z. Hącia</w:t>
      </w:r>
      <w:r>
        <w:rPr>
          <w:rFonts w:cstheme="minorHAnsi"/>
        </w:rPr>
        <w:t xml:space="preserve"> - przecież tak jest napisane. </w:t>
      </w:r>
    </w:p>
    <w:p w14:paraId="1D4C0EC1" w14:textId="01EE4D81" w:rsidR="00A01EE6" w:rsidRDefault="00D53110" w:rsidP="00903294">
      <w:pPr>
        <w:spacing w:line="240" w:lineRule="auto"/>
        <w:jc w:val="both"/>
        <w:rPr>
          <w:rFonts w:cstheme="minorHAnsi"/>
        </w:rPr>
      </w:pPr>
      <w:r w:rsidRPr="00D53110">
        <w:rPr>
          <w:rFonts w:cstheme="minorHAnsi"/>
          <w:b/>
          <w:bCs/>
        </w:rPr>
        <w:t>Referat Oświaty i Sportu V. Pałącarz</w:t>
      </w:r>
      <w:r w:rsidR="00A01EE6">
        <w:rPr>
          <w:rFonts w:cstheme="minorHAnsi"/>
        </w:rPr>
        <w:t xml:space="preserve"> – to jest 4 punkt i tam jest od 0 do 20. </w:t>
      </w:r>
    </w:p>
    <w:p w14:paraId="4B55CAF7" w14:textId="3F98F805" w:rsidR="00A01EE6" w:rsidRDefault="00A01EE6" w:rsidP="00903294">
      <w:pPr>
        <w:spacing w:line="240" w:lineRule="auto"/>
        <w:jc w:val="both"/>
        <w:rPr>
          <w:rFonts w:cstheme="minorHAnsi"/>
        </w:rPr>
      </w:pPr>
      <w:r w:rsidRPr="007B47FE">
        <w:rPr>
          <w:rFonts w:cstheme="minorHAnsi"/>
          <w:b/>
          <w:bCs/>
        </w:rPr>
        <w:lastRenderedPageBreak/>
        <w:t>Przewodnicząca J. Radzięda</w:t>
      </w:r>
      <w:r>
        <w:rPr>
          <w:rFonts w:cstheme="minorHAnsi"/>
        </w:rPr>
        <w:t xml:space="preserve"> </w:t>
      </w:r>
      <w:r w:rsidR="007B47FE">
        <w:rPr>
          <w:rFonts w:cstheme="minorHAnsi"/>
        </w:rPr>
        <w:t>–</w:t>
      </w:r>
      <w:r>
        <w:rPr>
          <w:rFonts w:cstheme="minorHAnsi"/>
        </w:rPr>
        <w:t xml:space="preserve"> </w:t>
      </w:r>
      <w:r w:rsidR="007B47FE">
        <w:rPr>
          <w:rFonts w:cstheme="minorHAnsi"/>
        </w:rPr>
        <w:t>jeżeli w projekcie jest do 50 zawodników, a żadne stowarzyszenie sportowe nie będzie w stanie…</w:t>
      </w:r>
    </w:p>
    <w:p w14:paraId="7C282FC9" w14:textId="6C7DA5CF" w:rsidR="00A01EE6" w:rsidRDefault="00A01EE6" w:rsidP="00903294">
      <w:pPr>
        <w:spacing w:line="240" w:lineRule="auto"/>
        <w:jc w:val="both"/>
        <w:rPr>
          <w:rFonts w:cstheme="minorHAnsi"/>
        </w:rPr>
      </w:pPr>
      <w:r w:rsidRPr="00A01EE6">
        <w:rPr>
          <w:rFonts w:cstheme="minorHAnsi"/>
          <w:b/>
          <w:bCs/>
        </w:rPr>
        <w:t>Radny M. Jankowiak</w:t>
      </w:r>
      <w:r>
        <w:rPr>
          <w:rFonts w:cstheme="minorHAnsi"/>
        </w:rPr>
        <w:t xml:space="preserve"> - </w:t>
      </w:r>
      <w:r w:rsidR="007B47FE">
        <w:rPr>
          <w:rFonts w:cstheme="minorHAnsi"/>
        </w:rPr>
        <w:t>…</w:t>
      </w:r>
      <w:r>
        <w:rPr>
          <w:rFonts w:cstheme="minorHAnsi"/>
        </w:rPr>
        <w:t>to chodzi też o imprezę, że może być uczestników powyżej 50?</w:t>
      </w:r>
    </w:p>
    <w:p w14:paraId="478C98B1" w14:textId="205DD91D" w:rsidR="00223EA3" w:rsidRDefault="00D53110" w:rsidP="00903294">
      <w:pPr>
        <w:spacing w:line="240" w:lineRule="auto"/>
        <w:jc w:val="both"/>
        <w:rPr>
          <w:rFonts w:cstheme="minorHAnsi"/>
        </w:rPr>
      </w:pPr>
      <w:r w:rsidRPr="00D53110">
        <w:rPr>
          <w:rFonts w:cstheme="minorHAnsi"/>
          <w:b/>
          <w:bCs/>
        </w:rPr>
        <w:t>Referat Oświaty i Sportu V. Pałącarz</w:t>
      </w:r>
      <w:r w:rsidR="00A01EE6">
        <w:rPr>
          <w:rFonts w:cstheme="minorHAnsi"/>
        </w:rPr>
        <w:t xml:space="preserve"> – </w:t>
      </w:r>
      <w:r w:rsidR="007B47FE">
        <w:rPr>
          <w:rFonts w:cstheme="minorHAnsi"/>
        </w:rPr>
        <w:t xml:space="preserve">to </w:t>
      </w:r>
      <w:r w:rsidR="00A01EE6">
        <w:rPr>
          <w:rFonts w:cstheme="minorHAnsi"/>
        </w:rPr>
        <w:t xml:space="preserve">nie chodzi o imprezę. </w:t>
      </w:r>
    </w:p>
    <w:p w14:paraId="1E423E21" w14:textId="05217A61" w:rsidR="007B47FE" w:rsidRDefault="007B47FE" w:rsidP="00903294">
      <w:pPr>
        <w:spacing w:line="240" w:lineRule="auto"/>
        <w:jc w:val="both"/>
        <w:rPr>
          <w:rFonts w:cstheme="minorHAnsi"/>
        </w:rPr>
      </w:pPr>
      <w:r w:rsidRPr="007B47FE">
        <w:rPr>
          <w:rFonts w:cstheme="minorHAnsi"/>
          <w:b/>
          <w:bCs/>
        </w:rPr>
        <w:t>Przewodnicząca J. Radzięda</w:t>
      </w:r>
      <w:r>
        <w:rPr>
          <w:rFonts w:cstheme="minorHAnsi"/>
        </w:rPr>
        <w:t xml:space="preserve"> - imprezy zostają w pożytku, a ustawa o sporcie dotyczy już bardziej profesjonalnego sportu. Nie imprezy, tylko np. rozgrywki ligowe. Myślę, że pomysł Pana Mariusza nie jest zły, bo faktycznie</w:t>
      </w:r>
      <w:r w:rsidR="00F9274A">
        <w:rPr>
          <w:rFonts w:cstheme="minorHAnsi"/>
        </w:rPr>
        <w:t>…</w:t>
      </w:r>
    </w:p>
    <w:p w14:paraId="70607F0D" w14:textId="50D217D0" w:rsidR="00F9274A" w:rsidRDefault="00D53110" w:rsidP="00903294">
      <w:pPr>
        <w:spacing w:line="240" w:lineRule="auto"/>
        <w:jc w:val="both"/>
        <w:rPr>
          <w:rFonts w:cstheme="minorHAnsi"/>
        </w:rPr>
      </w:pPr>
      <w:r w:rsidRPr="00D53110">
        <w:rPr>
          <w:rFonts w:cstheme="minorHAnsi"/>
          <w:b/>
          <w:bCs/>
        </w:rPr>
        <w:t>Referat Oświaty i Sportu V. Pałącarz</w:t>
      </w:r>
      <w:r w:rsidR="00F9274A">
        <w:rPr>
          <w:rFonts w:cstheme="minorHAnsi"/>
        </w:rPr>
        <w:t xml:space="preserve"> - …co to za pomysł?</w:t>
      </w:r>
    </w:p>
    <w:p w14:paraId="3BC2737A" w14:textId="22082797" w:rsidR="00F9274A" w:rsidRDefault="00F9274A" w:rsidP="00903294">
      <w:pPr>
        <w:spacing w:line="240" w:lineRule="auto"/>
        <w:jc w:val="both"/>
        <w:rPr>
          <w:rFonts w:cstheme="minorHAnsi"/>
          <w:i/>
          <w:iCs/>
        </w:rPr>
      </w:pPr>
      <w:r w:rsidRPr="00F9274A">
        <w:rPr>
          <w:rFonts w:cstheme="minorHAnsi"/>
          <w:i/>
          <w:iCs/>
        </w:rPr>
        <w:t>W tym miejsc</w:t>
      </w:r>
      <w:r>
        <w:rPr>
          <w:rFonts w:cstheme="minorHAnsi"/>
          <w:i/>
          <w:iCs/>
        </w:rPr>
        <w:t>u</w:t>
      </w:r>
      <w:r w:rsidRPr="00F9274A">
        <w:rPr>
          <w:rFonts w:cstheme="minorHAnsi"/>
          <w:i/>
          <w:iCs/>
        </w:rPr>
        <w:t xml:space="preserve"> kilka wypowiedzi jednocześnie 21:24</w:t>
      </w:r>
    </w:p>
    <w:p w14:paraId="2DE3A027" w14:textId="35F1A817" w:rsidR="00F9274A" w:rsidRPr="00F9274A" w:rsidRDefault="002C0066" w:rsidP="00903294">
      <w:pPr>
        <w:spacing w:line="240" w:lineRule="auto"/>
        <w:jc w:val="both"/>
        <w:rPr>
          <w:rFonts w:cstheme="minorHAnsi"/>
        </w:rPr>
      </w:pPr>
      <w:r w:rsidRPr="002C0066">
        <w:rPr>
          <w:rFonts w:cstheme="minorHAnsi"/>
          <w:b/>
          <w:bCs/>
        </w:rPr>
        <w:t xml:space="preserve">Stowarzyszenie Basket Team P. </w:t>
      </w:r>
      <w:proofErr w:type="spellStart"/>
      <w:r w:rsidRPr="002C0066">
        <w:rPr>
          <w:rFonts w:cstheme="minorHAnsi"/>
          <w:b/>
          <w:bCs/>
        </w:rPr>
        <w:t>Strańczyk</w:t>
      </w:r>
      <w:proofErr w:type="spellEnd"/>
      <w:r>
        <w:rPr>
          <w:rFonts w:cstheme="minorHAnsi"/>
        </w:rPr>
        <w:t xml:space="preserve"> </w:t>
      </w:r>
      <w:r w:rsidR="00F9274A">
        <w:rPr>
          <w:rFonts w:cstheme="minorHAnsi"/>
        </w:rPr>
        <w:t xml:space="preserve">- nikt nie spełni kryterium poza pierwszą granicą, którą Pani wyznaczyła. Nie ma drużyn, które mają 60 osób. </w:t>
      </w:r>
    </w:p>
    <w:p w14:paraId="5AAF897B" w14:textId="4AAABBBA" w:rsidR="00F9274A" w:rsidRDefault="00F9274A" w:rsidP="00903294">
      <w:pPr>
        <w:spacing w:line="240" w:lineRule="auto"/>
        <w:jc w:val="both"/>
        <w:rPr>
          <w:rFonts w:cstheme="minorHAnsi"/>
        </w:rPr>
      </w:pPr>
      <w:r w:rsidRPr="00F9274A">
        <w:rPr>
          <w:rFonts w:cstheme="minorHAnsi"/>
          <w:b/>
          <w:bCs/>
        </w:rPr>
        <w:t>Gminna Rada Sportu M. Rembicki</w:t>
      </w:r>
      <w:r>
        <w:rPr>
          <w:rFonts w:cstheme="minorHAnsi"/>
        </w:rPr>
        <w:t xml:space="preserve"> - w samej uchwale jest bardziej powołanie na sporty olimpijskie pod auspicjami związków sportowych. Może się mylę? Nie znam wszystkich dyscyplin sportowych. </w:t>
      </w:r>
    </w:p>
    <w:p w14:paraId="12F0BD9E" w14:textId="15B3091C" w:rsidR="00F9274A" w:rsidRDefault="00D53110" w:rsidP="00903294">
      <w:pPr>
        <w:spacing w:line="240" w:lineRule="auto"/>
        <w:jc w:val="both"/>
        <w:rPr>
          <w:rFonts w:cstheme="minorHAnsi"/>
        </w:rPr>
      </w:pPr>
      <w:r w:rsidRPr="00D53110">
        <w:rPr>
          <w:rFonts w:cstheme="minorHAnsi"/>
          <w:b/>
          <w:bCs/>
        </w:rPr>
        <w:t>Referat Oświaty i Sportu V. Pałącarz</w:t>
      </w:r>
      <w:r w:rsidR="00F9274A">
        <w:rPr>
          <w:rFonts w:cstheme="minorHAnsi"/>
        </w:rPr>
        <w:t xml:space="preserve"> – to może to sprawdzimy?</w:t>
      </w:r>
    </w:p>
    <w:p w14:paraId="24FE45C5" w14:textId="0B9AE9C5" w:rsidR="00F9274A" w:rsidRDefault="002C0066" w:rsidP="00903294">
      <w:pPr>
        <w:spacing w:line="240" w:lineRule="auto"/>
        <w:jc w:val="both"/>
        <w:rPr>
          <w:rFonts w:cstheme="minorHAnsi"/>
        </w:rPr>
      </w:pPr>
      <w:bookmarkStart w:id="2" w:name="_Hlk81233605"/>
      <w:r w:rsidRPr="002C0066">
        <w:rPr>
          <w:rFonts w:cstheme="minorHAnsi"/>
          <w:b/>
          <w:bCs/>
        </w:rPr>
        <w:t xml:space="preserve">Stowarzyszenie Basket Team </w:t>
      </w:r>
      <w:r w:rsidR="00F9274A" w:rsidRPr="002C0066">
        <w:rPr>
          <w:rFonts w:cstheme="minorHAnsi"/>
          <w:b/>
          <w:bCs/>
        </w:rPr>
        <w:t xml:space="preserve">P. </w:t>
      </w:r>
      <w:proofErr w:type="spellStart"/>
      <w:r w:rsidR="00F9274A" w:rsidRPr="002C0066">
        <w:rPr>
          <w:rFonts w:cstheme="minorHAnsi"/>
          <w:b/>
          <w:bCs/>
        </w:rPr>
        <w:t>Strańczyk</w:t>
      </w:r>
      <w:proofErr w:type="spellEnd"/>
      <w:r w:rsidR="00F9274A">
        <w:rPr>
          <w:rFonts w:cstheme="minorHAnsi"/>
        </w:rPr>
        <w:t xml:space="preserve"> </w:t>
      </w:r>
      <w:bookmarkEnd w:id="2"/>
      <w:r w:rsidR="00F9274A">
        <w:rPr>
          <w:rFonts w:cstheme="minorHAnsi"/>
        </w:rPr>
        <w:t xml:space="preserve">– nie ma takich. Te kryteria po prostu trzeba zmniejszyć. </w:t>
      </w:r>
    </w:p>
    <w:p w14:paraId="1696DF09" w14:textId="4B03A58D" w:rsidR="00F9274A" w:rsidRDefault="00F9274A" w:rsidP="00903294">
      <w:pPr>
        <w:spacing w:line="240" w:lineRule="auto"/>
        <w:jc w:val="both"/>
        <w:rPr>
          <w:rFonts w:cstheme="minorHAnsi"/>
        </w:rPr>
      </w:pPr>
      <w:r w:rsidRPr="002C0066">
        <w:rPr>
          <w:rFonts w:cstheme="minorHAnsi"/>
          <w:b/>
          <w:bCs/>
        </w:rPr>
        <w:t xml:space="preserve">Gminna Rada Sportu </w:t>
      </w:r>
      <w:r w:rsidR="002C0066" w:rsidRPr="002C0066">
        <w:rPr>
          <w:rFonts w:cstheme="minorHAnsi"/>
          <w:b/>
          <w:bCs/>
        </w:rPr>
        <w:t>M. Rembicki</w:t>
      </w:r>
      <w:r w:rsidR="002C0066">
        <w:rPr>
          <w:rFonts w:cstheme="minorHAnsi"/>
        </w:rPr>
        <w:t xml:space="preserve"> </w:t>
      </w:r>
      <w:r>
        <w:rPr>
          <w:rFonts w:cstheme="minorHAnsi"/>
        </w:rPr>
        <w:t>– po prostu ściąć zera.</w:t>
      </w:r>
    </w:p>
    <w:p w14:paraId="0385719F" w14:textId="7C9A38BA" w:rsidR="00F9274A" w:rsidRDefault="00D53110" w:rsidP="00903294">
      <w:pPr>
        <w:spacing w:line="240" w:lineRule="auto"/>
        <w:jc w:val="both"/>
        <w:rPr>
          <w:rFonts w:cstheme="minorHAnsi"/>
        </w:rPr>
      </w:pPr>
      <w:r w:rsidRPr="00D53110">
        <w:rPr>
          <w:rFonts w:cstheme="minorHAnsi"/>
          <w:b/>
          <w:bCs/>
        </w:rPr>
        <w:t>Referat Oświaty i Sportu V. Pałącarz</w:t>
      </w:r>
      <w:r w:rsidR="00F9274A">
        <w:rPr>
          <w:rFonts w:cstheme="minorHAnsi"/>
        </w:rPr>
        <w:t xml:space="preserve"> – dobrze. </w:t>
      </w:r>
      <w:r w:rsidR="002C0066">
        <w:rPr>
          <w:rFonts w:cstheme="minorHAnsi"/>
        </w:rPr>
        <w:t xml:space="preserve">Czy ja mogę to jeszcze przemyśleć i skonsultować? Mamy jeszcze czas. </w:t>
      </w:r>
    </w:p>
    <w:p w14:paraId="4CBE5144" w14:textId="77777777" w:rsidR="002C0066" w:rsidRDefault="002C0066" w:rsidP="00903294">
      <w:pPr>
        <w:spacing w:line="240" w:lineRule="auto"/>
        <w:jc w:val="both"/>
        <w:rPr>
          <w:rFonts w:cstheme="minorHAnsi"/>
        </w:rPr>
      </w:pPr>
      <w:r w:rsidRPr="002C0066">
        <w:rPr>
          <w:rFonts w:cstheme="minorHAnsi"/>
          <w:b/>
          <w:bCs/>
        </w:rPr>
        <w:t>Radny M. Bajer</w:t>
      </w:r>
      <w:r>
        <w:rPr>
          <w:rFonts w:cstheme="minorHAnsi"/>
        </w:rPr>
        <w:t xml:space="preserve"> – pewne dyscypliny, które z rzeczy samej automatycznie są liczniejsze, bo drużyna np. w piłce nożnej do 15 osób bez problemu się wpisze i z automatu będzie miała przewagę nad tą drużyną, czy dyscypliną, gdzie ich jest tylko dwóch. Generalnie poziom tych dwóch sportowców może być wyższy, niż tych 15, czy 18. </w:t>
      </w:r>
    </w:p>
    <w:p w14:paraId="15E30F81" w14:textId="4B57BBF5" w:rsidR="002C0066" w:rsidRDefault="002C0066" w:rsidP="00903294">
      <w:pPr>
        <w:spacing w:line="240" w:lineRule="auto"/>
        <w:jc w:val="both"/>
        <w:rPr>
          <w:rFonts w:cstheme="minorHAnsi"/>
        </w:rPr>
      </w:pPr>
      <w:r w:rsidRPr="002C0066">
        <w:rPr>
          <w:rFonts w:cstheme="minorHAnsi"/>
          <w:b/>
          <w:bCs/>
        </w:rPr>
        <w:t>Gminna Rada Sportu M. Rembicki</w:t>
      </w:r>
      <w:r>
        <w:rPr>
          <w:rFonts w:cstheme="minorHAnsi"/>
        </w:rPr>
        <w:t xml:space="preserve"> - tworzymy </w:t>
      </w:r>
      <w:r w:rsidR="00C400E2">
        <w:rPr>
          <w:rFonts w:cstheme="minorHAnsi"/>
        </w:rPr>
        <w:t>sztuczny</w:t>
      </w:r>
      <w:r>
        <w:rPr>
          <w:rFonts w:cstheme="minorHAnsi"/>
        </w:rPr>
        <w:t xml:space="preserve"> zapis, gdzie wszyscy zmieszczą się w pierwszym progu i wszyscy dostaną 5 punktów.  </w:t>
      </w:r>
    </w:p>
    <w:p w14:paraId="7FD2893E" w14:textId="57FAE435" w:rsidR="00C400E2" w:rsidRDefault="002D7BED" w:rsidP="00903294">
      <w:pPr>
        <w:spacing w:line="240" w:lineRule="auto"/>
        <w:jc w:val="both"/>
        <w:rPr>
          <w:rFonts w:cstheme="minorHAnsi"/>
        </w:rPr>
      </w:pPr>
      <w:r w:rsidRPr="002C0066">
        <w:rPr>
          <w:rFonts w:cstheme="minorHAnsi"/>
          <w:b/>
          <w:bCs/>
        </w:rPr>
        <w:t xml:space="preserve">Stowarzyszenie Basket Team P. </w:t>
      </w:r>
      <w:proofErr w:type="spellStart"/>
      <w:r w:rsidRPr="002C0066">
        <w:rPr>
          <w:rFonts w:cstheme="minorHAnsi"/>
          <w:b/>
          <w:bCs/>
        </w:rPr>
        <w:t>Strańczyk</w:t>
      </w:r>
      <w:proofErr w:type="spellEnd"/>
      <w:r>
        <w:rPr>
          <w:rFonts w:cstheme="minorHAnsi"/>
          <w:b/>
          <w:bCs/>
        </w:rPr>
        <w:t xml:space="preserve"> - </w:t>
      </w:r>
      <w:r>
        <w:rPr>
          <w:rFonts w:cstheme="minorHAnsi"/>
        </w:rPr>
        <w:t>a</w:t>
      </w:r>
      <w:r w:rsidR="00C400E2">
        <w:rPr>
          <w:rFonts w:cstheme="minorHAnsi"/>
        </w:rPr>
        <w:t xml:space="preserve"> nikogo nie będzie w pozostałych progach.</w:t>
      </w:r>
      <w:r>
        <w:rPr>
          <w:rFonts w:cstheme="minorHAnsi"/>
        </w:rPr>
        <w:t xml:space="preserve"> </w:t>
      </w:r>
      <w:r w:rsidR="00BC6AD8">
        <w:rPr>
          <w:rFonts w:cstheme="minorHAnsi"/>
        </w:rPr>
        <w:t>Tak jak Pan powiedział, j</w:t>
      </w:r>
      <w:r>
        <w:rPr>
          <w:rFonts w:cstheme="minorHAnsi"/>
        </w:rPr>
        <w:t xml:space="preserve">a rozumiem sens oceniania takiego projektu pod </w:t>
      </w:r>
      <w:r w:rsidR="00BC6AD8">
        <w:rPr>
          <w:rFonts w:cstheme="minorHAnsi"/>
        </w:rPr>
        <w:t xml:space="preserve">względem ilości objętych zawodników w danej drużynie w sensie finansowania tego, czy należy sfinansować drużynę która ma na jakimś wartościowym poziomie dwóch zawodników, a dwudziestu. Lepiej pewnie objąć projektem dwudziestu zawodników, a nie tylko dwóch. To jest jedno z kryteriów, które podlega ocenie. </w:t>
      </w:r>
    </w:p>
    <w:p w14:paraId="4F11BB91" w14:textId="4B74FFA2" w:rsidR="00BC6AD8" w:rsidRDefault="00BC6AD8" w:rsidP="00903294">
      <w:pPr>
        <w:spacing w:line="240" w:lineRule="auto"/>
        <w:jc w:val="both"/>
        <w:rPr>
          <w:rFonts w:cstheme="minorHAnsi"/>
        </w:rPr>
      </w:pPr>
      <w:r w:rsidRPr="00BC6AD8">
        <w:rPr>
          <w:rFonts w:cstheme="minorHAnsi"/>
          <w:b/>
          <w:bCs/>
        </w:rPr>
        <w:t>Radny M. Bajer</w:t>
      </w:r>
      <w:r>
        <w:rPr>
          <w:rFonts w:cstheme="minorHAnsi"/>
        </w:rPr>
        <w:t xml:space="preserve"> – podam Panu przykład sportu, który był na terenie naszej gminy. Nie wiem jak jest teraz. To strzelectwo. </w:t>
      </w:r>
      <w:r w:rsidR="00EE2EFD">
        <w:rPr>
          <w:rFonts w:cstheme="minorHAnsi"/>
        </w:rPr>
        <w:t xml:space="preserve">Dwie, czy trzy osoby osiągały poziom ogólnopolski, a drużyna piłkarska, która grała w B klasie dostanie 20 punktów. Te dwie, czy trzy osoby dostaną tylko 5 punktów pomimo tego, że reprezentują poziom niewspółmiernie wyższy. Należy wskazać tu mankamenty i próbować rozwiązać to tak, żeby się nie działo z krzywdą dla kogoś innego. </w:t>
      </w:r>
    </w:p>
    <w:p w14:paraId="627FB980" w14:textId="6AB14AA6" w:rsidR="00EE2EFD" w:rsidRDefault="00EE2EFD" w:rsidP="00903294">
      <w:pPr>
        <w:spacing w:line="240" w:lineRule="auto"/>
        <w:jc w:val="both"/>
        <w:rPr>
          <w:rFonts w:cstheme="minorHAnsi"/>
        </w:rPr>
      </w:pPr>
      <w:r w:rsidRPr="00EE2EFD">
        <w:rPr>
          <w:rFonts w:cstheme="minorHAnsi"/>
          <w:b/>
          <w:bCs/>
        </w:rPr>
        <w:t>Gminna Rada Sportu M. Rembicki</w:t>
      </w:r>
      <w:r>
        <w:rPr>
          <w:rFonts w:cstheme="minorHAnsi"/>
        </w:rPr>
        <w:t xml:space="preserve"> – są też inne kryteria. Chodzi o to, żeby było to bardziej realne. </w:t>
      </w:r>
    </w:p>
    <w:p w14:paraId="05B67638" w14:textId="7B72AE3F" w:rsidR="00F9274A" w:rsidRDefault="00EE2EFD" w:rsidP="00903294">
      <w:pPr>
        <w:spacing w:line="240" w:lineRule="auto"/>
        <w:jc w:val="both"/>
        <w:rPr>
          <w:rFonts w:cstheme="minorHAnsi"/>
        </w:rPr>
      </w:pPr>
      <w:r w:rsidRPr="00EE2EFD">
        <w:rPr>
          <w:rFonts w:cstheme="minorHAnsi"/>
          <w:b/>
          <w:bCs/>
        </w:rPr>
        <w:t>Przewodnicząca J. Radzięda</w:t>
      </w:r>
      <w:r>
        <w:rPr>
          <w:rFonts w:cstheme="minorHAnsi"/>
        </w:rPr>
        <w:t xml:space="preserve"> – proszę Pani Violetto, żeby się Pani nad tym zastanowiła i mailowo nas poinformowała.</w:t>
      </w:r>
    </w:p>
    <w:p w14:paraId="7993AFED" w14:textId="044BE481" w:rsidR="00EE2EFD" w:rsidRDefault="00D53110" w:rsidP="00903294">
      <w:pPr>
        <w:spacing w:line="240" w:lineRule="auto"/>
        <w:jc w:val="both"/>
        <w:rPr>
          <w:rFonts w:cstheme="minorHAnsi"/>
        </w:rPr>
      </w:pPr>
      <w:r w:rsidRPr="00D53110">
        <w:rPr>
          <w:rFonts w:cstheme="minorHAnsi"/>
          <w:b/>
          <w:bCs/>
        </w:rPr>
        <w:t>Referat Oświaty i Sportu V. Pałącarz</w:t>
      </w:r>
      <w:r>
        <w:rPr>
          <w:rFonts w:cstheme="minorHAnsi"/>
        </w:rPr>
        <w:t xml:space="preserve"> </w:t>
      </w:r>
      <w:r w:rsidR="00EE2EFD">
        <w:rPr>
          <w:rFonts w:cstheme="minorHAnsi"/>
        </w:rPr>
        <w:t xml:space="preserve">– oczywiście. </w:t>
      </w:r>
    </w:p>
    <w:p w14:paraId="42B7F759" w14:textId="77777777" w:rsidR="00D90E7B" w:rsidRDefault="00D90E7B" w:rsidP="00903294">
      <w:pPr>
        <w:spacing w:line="240" w:lineRule="auto"/>
        <w:jc w:val="both"/>
        <w:rPr>
          <w:rFonts w:cstheme="minorHAnsi"/>
        </w:rPr>
      </w:pPr>
      <w:r w:rsidRPr="00D90E7B">
        <w:rPr>
          <w:rFonts w:cstheme="minorHAnsi"/>
          <w:b/>
          <w:bCs/>
        </w:rPr>
        <w:t>Radny M. Bajer</w:t>
      </w:r>
      <w:r>
        <w:rPr>
          <w:rFonts w:cstheme="minorHAnsi"/>
        </w:rPr>
        <w:t xml:space="preserve"> – nie trzeba ścinać zer, tylko zaproponować inne widełki. Do 10: 5 punktów, 11-20: 20 punktów, 21-30: 15 punktów, powyżej 30: 20 punktów. </w:t>
      </w:r>
    </w:p>
    <w:p w14:paraId="4E978DCD" w14:textId="77777777" w:rsidR="00D90E7B" w:rsidRDefault="00D90E7B" w:rsidP="00903294">
      <w:pPr>
        <w:spacing w:line="240" w:lineRule="auto"/>
        <w:jc w:val="both"/>
        <w:rPr>
          <w:rFonts w:cstheme="minorHAnsi"/>
        </w:rPr>
      </w:pPr>
      <w:r w:rsidRPr="00D90E7B">
        <w:rPr>
          <w:rFonts w:cstheme="minorHAnsi"/>
          <w:b/>
          <w:bCs/>
        </w:rPr>
        <w:lastRenderedPageBreak/>
        <w:t>Przewodnicząca J. Radzięda</w:t>
      </w:r>
      <w:r>
        <w:rPr>
          <w:rFonts w:cstheme="minorHAnsi"/>
        </w:rPr>
        <w:t xml:space="preserve"> – każda drużyna będzie wymagała osobnego wniosku. </w:t>
      </w:r>
    </w:p>
    <w:p w14:paraId="263B8C05" w14:textId="5FCA978E" w:rsidR="00D90E7B" w:rsidRDefault="00D90E7B" w:rsidP="00903294">
      <w:pPr>
        <w:spacing w:line="240" w:lineRule="auto"/>
        <w:jc w:val="both"/>
        <w:rPr>
          <w:rFonts w:cstheme="minorHAnsi"/>
        </w:rPr>
      </w:pPr>
      <w:r w:rsidRPr="00D90E7B">
        <w:rPr>
          <w:rFonts w:cstheme="minorHAnsi"/>
          <w:b/>
          <w:bCs/>
        </w:rPr>
        <w:t>Radny M. Bajer</w:t>
      </w:r>
      <w:r>
        <w:rPr>
          <w:rFonts w:cstheme="minorHAnsi"/>
        </w:rPr>
        <w:t xml:space="preserve"> - to trzeba się zastanowić, czy jest drużyna, która jest w stanie zrealizować te 20 punktów. </w:t>
      </w:r>
    </w:p>
    <w:p w14:paraId="7A251958" w14:textId="76AF5C68" w:rsidR="00D90E7B" w:rsidRDefault="00503029" w:rsidP="00903294">
      <w:pPr>
        <w:spacing w:line="240" w:lineRule="auto"/>
        <w:jc w:val="both"/>
        <w:rPr>
          <w:rFonts w:cstheme="minorHAnsi"/>
        </w:rPr>
      </w:pPr>
      <w:bookmarkStart w:id="3" w:name="_Hlk81300064"/>
      <w:r>
        <w:rPr>
          <w:rFonts w:cstheme="minorHAnsi"/>
          <w:b/>
          <w:bCs/>
        </w:rPr>
        <w:t xml:space="preserve">Stowarzyszenie </w:t>
      </w:r>
      <w:r w:rsidR="00D90E7B" w:rsidRPr="00D90E7B">
        <w:rPr>
          <w:rFonts w:cstheme="minorHAnsi"/>
          <w:b/>
          <w:bCs/>
        </w:rPr>
        <w:t xml:space="preserve">Basket Team P. </w:t>
      </w:r>
      <w:proofErr w:type="spellStart"/>
      <w:r w:rsidR="00D90E7B" w:rsidRPr="00D90E7B">
        <w:rPr>
          <w:rFonts w:cstheme="minorHAnsi"/>
          <w:b/>
          <w:bCs/>
        </w:rPr>
        <w:t>Strańczyk</w:t>
      </w:r>
      <w:bookmarkEnd w:id="3"/>
      <w:proofErr w:type="spellEnd"/>
      <w:r w:rsidR="00D90E7B">
        <w:rPr>
          <w:rFonts w:cstheme="minorHAnsi"/>
        </w:rPr>
        <w:t xml:space="preserve"> - jeżeli ustawa o sporcie mówi o finansowaniu w ramach </w:t>
      </w:r>
      <w:r>
        <w:rPr>
          <w:rFonts w:cstheme="minorHAnsi"/>
        </w:rPr>
        <w:t xml:space="preserve">projektu </w:t>
      </w:r>
      <w:r w:rsidR="00D90E7B">
        <w:rPr>
          <w:rFonts w:cstheme="minorHAnsi"/>
        </w:rPr>
        <w:t xml:space="preserve">tylko jednej drużyny, </w:t>
      </w:r>
      <w:r>
        <w:rPr>
          <w:rFonts w:cstheme="minorHAnsi"/>
        </w:rPr>
        <w:t>to p. 7 wniosku są rubryki na kilka rubryk na nazwy drużyn. Jeżeli ma być jedna, to nie jest to adekwatne.</w:t>
      </w:r>
    </w:p>
    <w:p w14:paraId="3F1FB6CA" w14:textId="1AA07BF5" w:rsidR="00503029" w:rsidRDefault="00D53110" w:rsidP="00903294">
      <w:pPr>
        <w:spacing w:line="240" w:lineRule="auto"/>
        <w:jc w:val="both"/>
        <w:rPr>
          <w:rFonts w:cstheme="minorHAnsi"/>
        </w:rPr>
      </w:pPr>
      <w:r w:rsidRPr="00D53110">
        <w:rPr>
          <w:rFonts w:cstheme="minorHAnsi"/>
          <w:b/>
          <w:bCs/>
        </w:rPr>
        <w:t>Referat Oświaty i Sportu V. Pałącarz</w:t>
      </w:r>
      <w:r>
        <w:rPr>
          <w:rFonts w:cstheme="minorHAnsi"/>
        </w:rPr>
        <w:t xml:space="preserve"> </w:t>
      </w:r>
      <w:r w:rsidR="00503029">
        <w:rPr>
          <w:rFonts w:cstheme="minorHAnsi"/>
        </w:rPr>
        <w:t xml:space="preserve">– nie ma być jedna. </w:t>
      </w:r>
    </w:p>
    <w:p w14:paraId="603D622B" w14:textId="081E6435" w:rsidR="00503029" w:rsidRDefault="00503029"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rPr>
        <w:t xml:space="preserve"> - przed chwilą padło, że jedna.</w:t>
      </w:r>
    </w:p>
    <w:p w14:paraId="0D8CEAB8" w14:textId="370FE34D" w:rsidR="00503029" w:rsidRDefault="00D53110" w:rsidP="00903294">
      <w:pPr>
        <w:spacing w:line="240" w:lineRule="auto"/>
        <w:jc w:val="both"/>
        <w:rPr>
          <w:rFonts w:cstheme="minorHAnsi"/>
        </w:rPr>
      </w:pPr>
      <w:r w:rsidRPr="00D53110">
        <w:rPr>
          <w:rFonts w:cstheme="minorHAnsi"/>
          <w:b/>
          <w:bCs/>
        </w:rPr>
        <w:t>Referat Oświaty i Sportu V. Pałącarz</w:t>
      </w:r>
      <w:r w:rsidR="00503029">
        <w:rPr>
          <w:rFonts w:cstheme="minorHAnsi"/>
        </w:rPr>
        <w:t xml:space="preserve"> - Pani przewodnicząca powiedziała, że wniosków może być wiele i takie jest założenie. </w:t>
      </w:r>
    </w:p>
    <w:p w14:paraId="237538F4" w14:textId="6978252B" w:rsidR="00503029" w:rsidRDefault="00503029"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Pr>
          <w:rFonts w:cstheme="minorHAnsi"/>
        </w:rPr>
        <w:t>chodzi o jeden wniosek. Czy w jednym wniosku może być wiele drużyn, czy nie?</w:t>
      </w:r>
    </w:p>
    <w:p w14:paraId="4136DD47" w14:textId="789E0B33" w:rsidR="00503029" w:rsidRDefault="00503029" w:rsidP="00903294">
      <w:pPr>
        <w:spacing w:line="240" w:lineRule="auto"/>
        <w:jc w:val="both"/>
        <w:rPr>
          <w:rFonts w:cstheme="minorHAnsi"/>
        </w:rPr>
      </w:pPr>
      <w:r w:rsidRPr="00503029">
        <w:rPr>
          <w:rFonts w:cstheme="minorHAnsi"/>
          <w:b/>
          <w:bCs/>
        </w:rPr>
        <w:t>Przewodnicząca J. Radzięda</w:t>
      </w:r>
      <w:r>
        <w:rPr>
          <w:rFonts w:cstheme="minorHAnsi"/>
        </w:rPr>
        <w:t xml:space="preserve"> – stowarzyszenie wypełnia wniosek, który mamy jako zał. nr 1. Wpisuje np. jedną drużynę w lidze drugiej, drugą drużynę w lidze trzeciej. To będzie w jednym wniosku, czy w dwóch osobnych?</w:t>
      </w:r>
    </w:p>
    <w:p w14:paraId="7CA75DCF" w14:textId="2A98FA96" w:rsidR="00503029" w:rsidRDefault="00D53110" w:rsidP="00903294">
      <w:pPr>
        <w:spacing w:line="240" w:lineRule="auto"/>
        <w:jc w:val="both"/>
        <w:rPr>
          <w:rFonts w:cstheme="minorHAnsi"/>
        </w:rPr>
      </w:pPr>
      <w:r w:rsidRPr="00D53110">
        <w:rPr>
          <w:rFonts w:cstheme="minorHAnsi"/>
          <w:b/>
          <w:bCs/>
        </w:rPr>
        <w:t>Referat Oświaty i Sportu V. Pałącarz</w:t>
      </w:r>
      <w:r w:rsidR="00503029">
        <w:rPr>
          <w:rFonts w:cstheme="minorHAnsi"/>
        </w:rPr>
        <w:t xml:space="preserve"> – według mnie w dwóch wnioskach.</w:t>
      </w:r>
    </w:p>
    <w:p w14:paraId="46CB6A11" w14:textId="3185C682" w:rsidR="00754903" w:rsidRDefault="00754903" w:rsidP="00903294">
      <w:pPr>
        <w:spacing w:line="240" w:lineRule="auto"/>
        <w:jc w:val="both"/>
        <w:rPr>
          <w:rFonts w:cstheme="minorHAnsi"/>
        </w:rPr>
      </w:pPr>
      <w:r w:rsidRPr="00754903">
        <w:rPr>
          <w:rFonts w:cstheme="minorHAnsi"/>
          <w:b/>
          <w:bCs/>
        </w:rPr>
        <w:t>Radny G. Słowiński</w:t>
      </w:r>
      <w:r>
        <w:rPr>
          <w:rFonts w:cstheme="minorHAnsi"/>
        </w:rPr>
        <w:t xml:space="preserve"> – to w p. 7 niepotrzebna jest tabelka. </w:t>
      </w:r>
    </w:p>
    <w:p w14:paraId="450DDF94" w14:textId="4FF6E754" w:rsidR="00503029" w:rsidRDefault="00754903" w:rsidP="00903294">
      <w:pPr>
        <w:spacing w:line="240" w:lineRule="auto"/>
        <w:jc w:val="both"/>
        <w:rPr>
          <w:rFonts w:cstheme="minorHAnsi"/>
        </w:rPr>
      </w:pPr>
      <w:r w:rsidRPr="00754903">
        <w:rPr>
          <w:rFonts w:cstheme="minorHAnsi"/>
          <w:b/>
          <w:bCs/>
        </w:rPr>
        <w:t>Wójt G. Wojtera</w:t>
      </w:r>
      <w:r>
        <w:rPr>
          <w:rFonts w:cstheme="minorHAnsi"/>
        </w:rPr>
        <w:t xml:space="preserve"> – jeżeli wniosek ma dotyczyć jednej drużyny, a punktujemy każdą drużynę dodatkowymi punktami, to po prostu nie może być. </w:t>
      </w:r>
    </w:p>
    <w:p w14:paraId="4E155236" w14:textId="1A797FB2" w:rsidR="00754903" w:rsidRPr="00503029" w:rsidRDefault="00754903" w:rsidP="00903294">
      <w:pPr>
        <w:spacing w:line="240" w:lineRule="auto"/>
        <w:jc w:val="both"/>
        <w:rPr>
          <w:rFonts w:cstheme="minorHAnsi"/>
        </w:rPr>
      </w:pPr>
      <w:r w:rsidRPr="00754903">
        <w:rPr>
          <w:rFonts w:cstheme="minorHAnsi"/>
          <w:b/>
          <w:bCs/>
        </w:rPr>
        <w:t>Gminna Rada Sportu M. Rembicki</w:t>
      </w:r>
      <w:r>
        <w:rPr>
          <w:rFonts w:cstheme="minorHAnsi"/>
        </w:rPr>
        <w:t xml:space="preserve"> - tak samo w p. 5 zał. nr 2, gdzie jest licz</w:t>
      </w:r>
      <w:r w:rsidR="00F16E33">
        <w:rPr>
          <w:rFonts w:cstheme="minorHAnsi"/>
        </w:rPr>
        <w:t>b</w:t>
      </w:r>
      <w:r>
        <w:rPr>
          <w:rFonts w:cstheme="minorHAnsi"/>
        </w:rPr>
        <w:t xml:space="preserve">a drużyn. Też są tam punktacje. </w:t>
      </w:r>
    </w:p>
    <w:p w14:paraId="6FBBD8A4" w14:textId="66E936B7" w:rsidR="00503029" w:rsidRDefault="00F16E33" w:rsidP="00903294">
      <w:pPr>
        <w:spacing w:line="240" w:lineRule="auto"/>
        <w:jc w:val="both"/>
        <w:rPr>
          <w:rFonts w:cstheme="minorHAnsi"/>
        </w:rPr>
      </w:pPr>
      <w:r w:rsidRPr="00F16E33">
        <w:rPr>
          <w:rFonts w:cstheme="minorHAnsi"/>
          <w:b/>
          <w:bCs/>
        </w:rPr>
        <w:t>Radny M. Jankowiak</w:t>
      </w:r>
      <w:r>
        <w:rPr>
          <w:rFonts w:cstheme="minorHAnsi"/>
        </w:rPr>
        <w:t xml:space="preserve"> – Pani kierownik wspominała, że już jedno stowarzyszenie złożyło wniosek. Jakie to stowarzyszenie?</w:t>
      </w:r>
    </w:p>
    <w:p w14:paraId="057EA76A" w14:textId="1EAA259F" w:rsidR="00F16E33" w:rsidRDefault="00D53110" w:rsidP="00903294">
      <w:pPr>
        <w:spacing w:line="240" w:lineRule="auto"/>
        <w:jc w:val="both"/>
        <w:rPr>
          <w:rFonts w:cstheme="minorHAnsi"/>
        </w:rPr>
      </w:pPr>
      <w:r w:rsidRPr="00D53110">
        <w:rPr>
          <w:rFonts w:cstheme="minorHAnsi"/>
          <w:b/>
          <w:bCs/>
        </w:rPr>
        <w:t>Referat Oświaty i Sportu V. Pałącarz</w:t>
      </w:r>
      <w:r w:rsidR="00F16E33">
        <w:rPr>
          <w:rFonts w:cstheme="minorHAnsi"/>
        </w:rPr>
        <w:t xml:space="preserve"> – to jest wniosek stowarzyszenia Basket Team Suchy Las. </w:t>
      </w:r>
    </w:p>
    <w:p w14:paraId="0195A86B" w14:textId="77777777" w:rsidR="00273A7D" w:rsidRDefault="00F16E33"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rPr>
        <w:t xml:space="preserve"> - ta uchwała nie precyzuje pewnych kwestii. Jeśli wniosek będzie dotyczył utworzenia jakiejś drużyny i uczestnictwa jej w rozgrywkach, to będzie on obejmował okres trwania tych rozgrywek. </w:t>
      </w:r>
      <w:r w:rsidR="00A939CD">
        <w:rPr>
          <w:rFonts w:cstheme="minorHAnsi"/>
        </w:rPr>
        <w:t>Taki projekt zgłoszony przez stowarzyszenie będzie obejmował okres najczęściej od września do czerwca. Tutaj w uzasadnieniu jest określona kwota</w:t>
      </w:r>
      <w:r w:rsidR="00273A7D">
        <w:rPr>
          <w:rFonts w:cstheme="minorHAnsi"/>
        </w:rPr>
        <w:t xml:space="preserve"> przyznawana</w:t>
      </w:r>
      <w:r w:rsidR="00A939CD">
        <w:rPr>
          <w:rFonts w:cstheme="minorHAnsi"/>
        </w:rPr>
        <w:t xml:space="preserve"> w ramach budżetu</w:t>
      </w:r>
      <w:r w:rsidR="00273A7D">
        <w:rPr>
          <w:rFonts w:cstheme="minorHAnsi"/>
        </w:rPr>
        <w:t>. Rozumiem, że taki wniosek, czyli termin trwania takiego projektu może wykraczać poza dany rok, tak? Czy jest to zgodne z tą uchwałą?</w:t>
      </w:r>
    </w:p>
    <w:p w14:paraId="16B9E1B9" w14:textId="66E44041" w:rsidR="00273A7D" w:rsidRDefault="00D53110" w:rsidP="00903294">
      <w:pPr>
        <w:spacing w:line="240" w:lineRule="auto"/>
        <w:jc w:val="both"/>
        <w:rPr>
          <w:rFonts w:cstheme="minorHAnsi"/>
        </w:rPr>
      </w:pPr>
      <w:r w:rsidRPr="00D53110">
        <w:rPr>
          <w:rFonts w:cstheme="minorHAnsi"/>
          <w:b/>
          <w:bCs/>
        </w:rPr>
        <w:t>Referat Oświaty i Sportu V. Pałącarz</w:t>
      </w:r>
      <w:r w:rsidR="00273A7D">
        <w:rPr>
          <w:rFonts w:cstheme="minorHAnsi"/>
        </w:rPr>
        <w:t xml:space="preserve"> – jest zgodne. Byłam przedwczoraj na komisji budżetowej i rozmawialiśmy na ten temat. To pojawiło się nagle, były szukane pieniążki na ten cel i się znalazły. Do budżetu była już wpisana kwota 50 tys. zł do 31.12.2021 roku. </w:t>
      </w:r>
    </w:p>
    <w:p w14:paraId="0661354D" w14:textId="1BAA29A0" w:rsidR="00C662BE" w:rsidRDefault="00273A7D"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Pr>
          <w:rFonts w:cstheme="minorHAnsi"/>
        </w:rPr>
        <w:t xml:space="preserve">to nasuwa się drugie pytanie. </w:t>
      </w:r>
      <w:r w:rsidR="00C662BE">
        <w:rPr>
          <w:rFonts w:cstheme="minorHAnsi"/>
        </w:rPr>
        <w:t>Jeśli projekt będ</w:t>
      </w:r>
      <w:r w:rsidR="005A0DEF">
        <w:rPr>
          <w:rFonts w:cstheme="minorHAnsi"/>
        </w:rPr>
        <w:t>zie</w:t>
      </w:r>
      <w:r w:rsidR="00C662BE">
        <w:rPr>
          <w:rFonts w:cstheme="minorHAnsi"/>
        </w:rPr>
        <w:t xml:space="preserve"> trwał do czerwca 2022 roku, to rozliczać można ten projekt dopiero po okresie jego trwania. W lipcu będzie można złożyć dopiero sprawozdanie. Będziemy wykracza</w:t>
      </w:r>
      <w:r w:rsidR="005A0DEF">
        <w:rPr>
          <w:rFonts w:cstheme="minorHAnsi"/>
        </w:rPr>
        <w:t>li</w:t>
      </w:r>
      <w:r w:rsidR="00C662BE">
        <w:rPr>
          <w:rFonts w:cstheme="minorHAnsi"/>
        </w:rPr>
        <w:t xml:space="preserve"> poza rok 2021 w ramach którego w budżecie była przyznana ta kwota. Czy to jest wszystko ok?</w:t>
      </w:r>
    </w:p>
    <w:p w14:paraId="4B75E86B" w14:textId="0FDF2447" w:rsidR="00F16E33" w:rsidRDefault="00D53110" w:rsidP="00903294">
      <w:pPr>
        <w:spacing w:line="240" w:lineRule="auto"/>
        <w:jc w:val="both"/>
        <w:rPr>
          <w:rFonts w:cstheme="minorHAnsi"/>
        </w:rPr>
      </w:pPr>
      <w:r w:rsidRPr="00D53110">
        <w:rPr>
          <w:rFonts w:cstheme="minorHAnsi"/>
          <w:b/>
          <w:bCs/>
        </w:rPr>
        <w:t>Referat Oświaty i Sportu V. Pałącarz</w:t>
      </w:r>
      <w:r w:rsidR="00C662BE">
        <w:rPr>
          <w:rFonts w:cstheme="minorHAnsi"/>
        </w:rPr>
        <w:t xml:space="preserve"> – nie. To nie jest ok. Ja rozumiem to w ten sposób, że te pieniądze w tej chwili i podjęta została decyzja w konsultacji z Panem wójtem i Panią skarbnik. Ja przygotowałam wniosek do budżetu o 50 tys. zł i po prostu może to być skonsumowane do 31.12.2021 roku. To musi być projekt, który nie będzie tak długo trwał jak Pan mówi. </w:t>
      </w:r>
    </w:p>
    <w:p w14:paraId="4E096A83" w14:textId="0AB795A0" w:rsidR="00C662BE" w:rsidRDefault="00C662BE" w:rsidP="00903294">
      <w:pPr>
        <w:spacing w:line="240" w:lineRule="auto"/>
        <w:jc w:val="both"/>
        <w:rPr>
          <w:rFonts w:cstheme="minorHAnsi"/>
        </w:rPr>
      </w:pPr>
      <w:r>
        <w:rPr>
          <w:rFonts w:cstheme="minorHAnsi"/>
          <w:b/>
          <w:bCs/>
        </w:rPr>
        <w:lastRenderedPageBreak/>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Pr>
          <w:rFonts w:cstheme="minorHAnsi"/>
        </w:rPr>
        <w:t>hipotetycznie podejdę do tych terminów, które Pani tutaj zaproponowała w tej uchwale. Jeżeli zostanie rozstrzygnięty konkurs, to najprawdopodobniej te pieniądze trafią</w:t>
      </w:r>
      <w:r w:rsidR="00C8650E">
        <w:rPr>
          <w:rFonts w:cstheme="minorHAnsi"/>
        </w:rPr>
        <w:t xml:space="preserve"> do danego stowarzyszenia</w:t>
      </w:r>
      <w:r>
        <w:rPr>
          <w:rFonts w:cstheme="minorHAnsi"/>
        </w:rPr>
        <w:t xml:space="preserve"> najwcześniej pod koniec października. </w:t>
      </w:r>
      <w:r w:rsidR="00C8650E">
        <w:rPr>
          <w:rFonts w:cstheme="minorHAnsi"/>
        </w:rPr>
        <w:t xml:space="preserve">Mogę to wyliczyć: po 14 dniach uchwała się uprawomocni, potem trzeba ogłosić konkurs, musi być określony termin chyba co najmniej 10-dniowy na stworzenie warunków tego konkursu. Potem 30 dni na rozpatrzenie wniosków przez powołaną komisję i dopiero po rozstrzygnięciu będzie można przyznać te środki. Najprawdopodobniej będzie to koniec października. Nam zostaną dwa miesiące na rozliczenie projektu który ma trwać od września do czerwca. </w:t>
      </w:r>
    </w:p>
    <w:p w14:paraId="3FF3D233" w14:textId="466540DA" w:rsidR="00EE6FAD" w:rsidRDefault="00D53110" w:rsidP="00903294">
      <w:pPr>
        <w:spacing w:line="240" w:lineRule="auto"/>
        <w:jc w:val="both"/>
        <w:rPr>
          <w:rFonts w:cstheme="minorHAnsi"/>
        </w:rPr>
      </w:pPr>
      <w:r w:rsidRPr="00D53110">
        <w:rPr>
          <w:rFonts w:cstheme="minorHAnsi"/>
          <w:b/>
          <w:bCs/>
        </w:rPr>
        <w:t>Referat Oświaty i Sportu V. Pałącarz</w:t>
      </w:r>
      <w:r w:rsidR="00EE6FAD">
        <w:rPr>
          <w:rFonts w:cstheme="minorHAnsi"/>
        </w:rPr>
        <w:t xml:space="preserve"> – ale ja nie znam tego projektu. Ja nie wiem co wpłynie. </w:t>
      </w:r>
    </w:p>
    <w:p w14:paraId="65E45BC1" w14:textId="6A0BA987" w:rsidR="00EE6FAD" w:rsidRDefault="00EE6FAD"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Pr>
          <w:rFonts w:cstheme="minorHAnsi"/>
        </w:rPr>
        <w:t>ale jeżeli projekt ma trwać dwa miesiące, to jest nie do zrealizowania. Rozumiem, że ta uchwała ma finansować projekty takie na bazie tego wniosku jaki złożyliśmy jako Basket Team Suchy Las, czyli finansowanie utworzenia trzecioligowej drużyny koszykarskiej w gminie.</w:t>
      </w:r>
    </w:p>
    <w:p w14:paraId="560F2883" w14:textId="786A98BD" w:rsidR="00EE6FAD" w:rsidRDefault="00D53110" w:rsidP="00903294">
      <w:pPr>
        <w:spacing w:line="240" w:lineRule="auto"/>
        <w:jc w:val="both"/>
        <w:rPr>
          <w:rFonts w:cstheme="minorHAnsi"/>
        </w:rPr>
      </w:pPr>
      <w:r w:rsidRPr="00D53110">
        <w:rPr>
          <w:rFonts w:cstheme="minorHAnsi"/>
          <w:b/>
          <w:bCs/>
        </w:rPr>
        <w:t>Referat Oświaty i Sportu V. Pałącarz</w:t>
      </w:r>
      <w:r w:rsidR="00EE6FAD">
        <w:rPr>
          <w:rFonts w:cstheme="minorHAnsi"/>
        </w:rPr>
        <w:t xml:space="preserve"> – tak.</w:t>
      </w:r>
    </w:p>
    <w:p w14:paraId="3303A26E" w14:textId="0B423BE6" w:rsidR="00EE6FAD" w:rsidRDefault="00EE6FAD"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Pr>
          <w:rFonts w:cstheme="minorHAnsi"/>
        </w:rPr>
        <w:t xml:space="preserve">koszty realizacji takiego projektu się rozkładają, bo ta drużyna gra, jeździ, trenuje. </w:t>
      </w:r>
      <w:r w:rsidR="00421239">
        <w:rPr>
          <w:rFonts w:cstheme="minorHAnsi"/>
        </w:rPr>
        <w:t xml:space="preserve">To jest wynajęcie </w:t>
      </w:r>
      <w:proofErr w:type="spellStart"/>
      <w:r w:rsidR="00421239">
        <w:rPr>
          <w:rFonts w:cstheme="minorHAnsi"/>
        </w:rPr>
        <w:t>sal</w:t>
      </w:r>
      <w:proofErr w:type="spellEnd"/>
      <w:r w:rsidR="00421239">
        <w:rPr>
          <w:rFonts w:cstheme="minorHAnsi"/>
        </w:rPr>
        <w:t xml:space="preserve"> przez ten okres, opłata trenerów itd. To są składowe tego projektu. W związku z tym jak rozliczyć taki projekt? Moje pytanie pierwotne było: czy można je rozliczać od września do czerwca? Prawdopodobnie będzie można go rozliczyć od momentu podpisania umowy, czyli w październiku do grudnia. To jest jakby nieadekwatne.</w:t>
      </w:r>
    </w:p>
    <w:p w14:paraId="0700A280" w14:textId="70556137" w:rsidR="00421239" w:rsidRDefault="00421239" w:rsidP="00903294">
      <w:pPr>
        <w:spacing w:line="240" w:lineRule="auto"/>
        <w:jc w:val="both"/>
        <w:rPr>
          <w:rFonts w:cstheme="minorHAnsi"/>
        </w:rPr>
      </w:pPr>
      <w:r w:rsidRPr="00421239">
        <w:rPr>
          <w:rFonts w:cstheme="minorHAnsi"/>
          <w:b/>
          <w:bCs/>
        </w:rPr>
        <w:t>Gminna Rada Sportu M. Rembicki</w:t>
      </w:r>
      <w:r>
        <w:rPr>
          <w:rFonts w:cstheme="minorHAnsi"/>
        </w:rPr>
        <w:t xml:space="preserve"> – rozumiem tryb myślenia kolegi. Być może rozwiązaniem będzie, aczkolwiek będzie to mało wygodne, rozbijanie tego na dwa wnioski.</w:t>
      </w:r>
      <w:r w:rsidR="007E5057">
        <w:rPr>
          <w:rFonts w:cstheme="minorHAnsi"/>
        </w:rPr>
        <w:t xml:space="preserve"> Robienie proporcjonalnie części zadania za 2021 w ramach budżetu, a reszta z WPF na 2022 rok i dalej. Jest to jakieś wyjście z sytuacji. Ponad 90% dyscyplin odbywa się od września do czerwca. </w:t>
      </w:r>
    </w:p>
    <w:p w14:paraId="4D91DD6A" w14:textId="3A6389FD" w:rsidR="007E5057" w:rsidRDefault="007E5057" w:rsidP="00903294">
      <w:pPr>
        <w:spacing w:line="240" w:lineRule="auto"/>
        <w:jc w:val="both"/>
        <w:rPr>
          <w:rFonts w:cstheme="minorHAnsi"/>
        </w:rPr>
      </w:pPr>
      <w:r w:rsidRPr="007E5057">
        <w:rPr>
          <w:rFonts w:cstheme="minorHAnsi"/>
          <w:b/>
          <w:bCs/>
        </w:rPr>
        <w:t>Przewodnicząca J. Radzięda</w:t>
      </w:r>
      <w:r>
        <w:rPr>
          <w:rFonts w:cstheme="minorHAnsi"/>
        </w:rPr>
        <w:t xml:space="preserve"> – to z formalnego punktu nie przejdzie, bo ustawa o sporcie wymaga, żeby pieniądze były wydane do końca roku.</w:t>
      </w:r>
    </w:p>
    <w:p w14:paraId="17B17246" w14:textId="46B1F248" w:rsidR="007E5057" w:rsidRDefault="007E5057" w:rsidP="00903294">
      <w:pPr>
        <w:spacing w:line="240" w:lineRule="auto"/>
        <w:jc w:val="both"/>
        <w:rPr>
          <w:rFonts w:cstheme="minorHAnsi"/>
        </w:rPr>
      </w:pPr>
      <w:r w:rsidRPr="007E5057">
        <w:rPr>
          <w:rFonts w:cstheme="minorHAnsi"/>
          <w:b/>
          <w:bCs/>
        </w:rPr>
        <w:t>Radny M. Bajer</w:t>
      </w:r>
      <w:r>
        <w:rPr>
          <w:rFonts w:cstheme="minorHAnsi"/>
        </w:rPr>
        <w:t xml:space="preserve"> – z mojego doświadczenia wynika, że za każdym razem rozgrywki rozpoczynały się jesienią, a kończyły się wczesnym latem. Jesień z budżetu starego, a wiosna i początek lata z budżetu nowego. Były oddzielne wnioski. </w:t>
      </w:r>
    </w:p>
    <w:p w14:paraId="33A8962A" w14:textId="394E90BF" w:rsidR="007E5057" w:rsidRDefault="00D53110" w:rsidP="00903294">
      <w:pPr>
        <w:spacing w:line="240" w:lineRule="auto"/>
        <w:jc w:val="both"/>
        <w:rPr>
          <w:rFonts w:cstheme="minorHAnsi"/>
        </w:rPr>
      </w:pPr>
      <w:r w:rsidRPr="00D53110">
        <w:rPr>
          <w:rFonts w:cstheme="minorHAnsi"/>
          <w:b/>
          <w:bCs/>
        </w:rPr>
        <w:t>Referat Oświaty i Sportu V. Pałącarz</w:t>
      </w:r>
      <w:r w:rsidR="007E5057">
        <w:rPr>
          <w:rFonts w:cstheme="minorHAnsi"/>
        </w:rPr>
        <w:t xml:space="preserve"> – wysłuchuję z uwagą tego, co Panowie mówicie. Wydaje mi się, że </w:t>
      </w:r>
      <w:r w:rsidR="00281F47">
        <w:rPr>
          <w:rFonts w:cstheme="minorHAnsi"/>
        </w:rPr>
        <w:t xml:space="preserve">będę musiała porozmawiać z Panią skarbnik. </w:t>
      </w:r>
    </w:p>
    <w:p w14:paraId="7355A045" w14:textId="72220416" w:rsidR="00281F47" w:rsidRDefault="00281F47" w:rsidP="00903294">
      <w:pPr>
        <w:spacing w:line="240" w:lineRule="auto"/>
        <w:jc w:val="both"/>
        <w:rPr>
          <w:rFonts w:cstheme="minorHAnsi"/>
        </w:rPr>
      </w:pPr>
      <w:r w:rsidRPr="00281F47">
        <w:rPr>
          <w:rFonts w:cstheme="minorHAnsi"/>
          <w:b/>
          <w:bCs/>
        </w:rPr>
        <w:t>Gminna Rada Sportu M. Rembicki</w:t>
      </w:r>
      <w:r>
        <w:rPr>
          <w:rFonts w:cstheme="minorHAnsi"/>
        </w:rPr>
        <w:t xml:space="preserve"> – można złożyć projekt nie na sezon, tylko na rundę sezonu, która na ogół kończy się z końcem roku kalendarzowego. To jest wtedy ryzyko operacyjne w ramach sezonu dla danego klubu, czy stowarzyszenia, bo może się okazać, że teraz dostanie, a na wiosnę nie otrzyma. </w:t>
      </w:r>
    </w:p>
    <w:p w14:paraId="0F15A0F9" w14:textId="11AB15C5" w:rsidR="00281F47" w:rsidRDefault="00D53110" w:rsidP="00903294">
      <w:pPr>
        <w:spacing w:line="240" w:lineRule="auto"/>
        <w:jc w:val="both"/>
        <w:rPr>
          <w:rFonts w:cstheme="minorHAnsi"/>
        </w:rPr>
      </w:pPr>
      <w:r w:rsidRPr="00D53110">
        <w:rPr>
          <w:rFonts w:cstheme="minorHAnsi"/>
          <w:b/>
          <w:bCs/>
        </w:rPr>
        <w:t>Referat Oświaty i Sportu V. Pałącarz</w:t>
      </w:r>
      <w:r w:rsidR="00281F47">
        <w:rPr>
          <w:rFonts w:cstheme="minorHAnsi"/>
        </w:rPr>
        <w:t xml:space="preserve"> – pozostaje mi konsultacja jeszcze dzisiaj z Panią skarbnik. </w:t>
      </w:r>
    </w:p>
    <w:p w14:paraId="20BBA332" w14:textId="5736EC54" w:rsidR="00281F47" w:rsidRDefault="00281F47" w:rsidP="00903294">
      <w:pPr>
        <w:spacing w:line="240" w:lineRule="auto"/>
        <w:jc w:val="both"/>
        <w:rPr>
          <w:rFonts w:cstheme="minorHAnsi"/>
        </w:rPr>
      </w:pPr>
      <w:r>
        <w:rPr>
          <w:rFonts w:cstheme="minorHAnsi"/>
          <w:b/>
          <w:bCs/>
        </w:rPr>
        <w:t xml:space="preserve">Stowarzyszenie </w:t>
      </w:r>
      <w:r w:rsidRPr="00D90E7B">
        <w:rPr>
          <w:rFonts w:cstheme="minorHAnsi"/>
          <w:b/>
          <w:bCs/>
        </w:rPr>
        <w:t xml:space="preserve">Basket Team P. </w:t>
      </w:r>
      <w:proofErr w:type="spellStart"/>
      <w:r w:rsidRPr="00D90E7B">
        <w:rPr>
          <w:rFonts w:cstheme="minorHAnsi"/>
          <w:b/>
          <w:bCs/>
        </w:rPr>
        <w:t>Strańczyk</w:t>
      </w:r>
      <w:proofErr w:type="spellEnd"/>
      <w:r>
        <w:rPr>
          <w:rFonts w:cstheme="minorHAnsi"/>
          <w:b/>
          <w:bCs/>
        </w:rPr>
        <w:t xml:space="preserve"> – </w:t>
      </w:r>
      <w:r w:rsidRPr="00281F47">
        <w:rPr>
          <w:rFonts w:cstheme="minorHAnsi"/>
        </w:rPr>
        <w:t>ta</w:t>
      </w:r>
      <w:r>
        <w:rPr>
          <w:rFonts w:cstheme="minorHAnsi"/>
          <w:b/>
          <w:bCs/>
        </w:rPr>
        <w:t xml:space="preserve"> </w:t>
      </w:r>
      <w:r>
        <w:rPr>
          <w:rFonts w:cstheme="minorHAnsi"/>
        </w:rPr>
        <w:t>uchwała obejmuje wniosek oraz kryteria jego oceny, natomiast nie ma wzoru sprawozdania. Generalnie wszystkie uchwały tego typu, czy z pożytku maj</w:t>
      </w:r>
      <w:r w:rsidR="005A0DEF">
        <w:rPr>
          <w:rFonts w:cstheme="minorHAnsi"/>
        </w:rPr>
        <w:t>ą</w:t>
      </w:r>
      <w:r>
        <w:rPr>
          <w:rFonts w:cstheme="minorHAnsi"/>
        </w:rPr>
        <w:t xml:space="preserve"> swój wzór sprawozdania. Dzisiaj oczywiście rada gminy może uchwalić to w takiej formie, ale żadne stowarzyszenie nie będzie wiedziało jak ma rozliczać te koszty. Jest to istotny element z punktu widzenia wnioskującego. Nie wiem czy jeszcze dzisiaj jest szansa, że coś takiego powstanie? </w:t>
      </w:r>
    </w:p>
    <w:p w14:paraId="038DB0CF" w14:textId="75CB284D" w:rsidR="00281F47" w:rsidRDefault="00D53110" w:rsidP="00903294">
      <w:pPr>
        <w:spacing w:line="240" w:lineRule="auto"/>
        <w:jc w:val="both"/>
        <w:rPr>
          <w:rFonts w:cstheme="minorHAnsi"/>
        </w:rPr>
      </w:pPr>
      <w:r w:rsidRPr="00D53110">
        <w:rPr>
          <w:rFonts w:cstheme="minorHAnsi"/>
          <w:b/>
          <w:bCs/>
        </w:rPr>
        <w:t>Referat Oświaty i Sportu V. Pałącarz</w:t>
      </w:r>
      <w:r w:rsidR="00281F47">
        <w:rPr>
          <w:rFonts w:cstheme="minorHAnsi"/>
        </w:rPr>
        <w:t xml:space="preserve"> – jutro jest sesja. Jeżeli dzisiaj nie powstanie i będziemy musieli to d</w:t>
      </w:r>
      <w:r w:rsidR="009266F1">
        <w:rPr>
          <w:rFonts w:cstheme="minorHAnsi"/>
        </w:rPr>
        <w:t>ł</w:t>
      </w:r>
      <w:r w:rsidR="00281F47">
        <w:rPr>
          <w:rFonts w:cstheme="minorHAnsi"/>
        </w:rPr>
        <w:t xml:space="preserve">użej z radcą prawnym konsultować, to będziemy musieli tę </w:t>
      </w:r>
      <w:r w:rsidR="00E47D31">
        <w:rPr>
          <w:rFonts w:cstheme="minorHAnsi"/>
        </w:rPr>
        <w:t>uchwałę przełożyć. Innej możliwości nie ma.</w:t>
      </w:r>
    </w:p>
    <w:p w14:paraId="58204421" w14:textId="3F3255E2" w:rsidR="00E47D31" w:rsidRDefault="00E47D31" w:rsidP="00903294">
      <w:pPr>
        <w:spacing w:line="240" w:lineRule="auto"/>
        <w:jc w:val="both"/>
        <w:rPr>
          <w:rFonts w:cstheme="minorHAnsi"/>
        </w:rPr>
      </w:pPr>
      <w:r w:rsidRPr="00E47D31">
        <w:rPr>
          <w:rFonts w:cstheme="minorHAnsi"/>
          <w:b/>
          <w:bCs/>
        </w:rPr>
        <w:t>Przewodnicząca J. Radzięda</w:t>
      </w:r>
      <w:r>
        <w:rPr>
          <w:rFonts w:cstheme="minorHAnsi"/>
        </w:rPr>
        <w:t xml:space="preserve"> – widzę inną możliwość. Wydaje mi się Panie wójcie, że zależy nam, żeby ta uchwała została jak najszybciej podjęta. Czy jest taka możliwość, żeby rada podjęła ją w takim </w:t>
      </w:r>
      <w:r>
        <w:rPr>
          <w:rFonts w:cstheme="minorHAnsi"/>
        </w:rPr>
        <w:lastRenderedPageBreak/>
        <w:t xml:space="preserve">kształcie, a w ciągu miesiąca referat przygotuje wzór sprawozdania i zrobimy aktualizację uchwały na kolejnej sesji? </w:t>
      </w:r>
    </w:p>
    <w:p w14:paraId="09158683" w14:textId="70FE4F0F" w:rsidR="00E47D31" w:rsidRDefault="00D53110" w:rsidP="00903294">
      <w:pPr>
        <w:spacing w:line="240" w:lineRule="auto"/>
        <w:jc w:val="both"/>
        <w:rPr>
          <w:rFonts w:cstheme="minorHAnsi"/>
        </w:rPr>
      </w:pPr>
      <w:r w:rsidRPr="00D53110">
        <w:rPr>
          <w:rFonts w:cstheme="minorHAnsi"/>
          <w:b/>
          <w:bCs/>
        </w:rPr>
        <w:t>Referat Oświaty i Sportu V. Pałącarz</w:t>
      </w:r>
      <w:r>
        <w:rPr>
          <w:rFonts w:cstheme="minorHAnsi"/>
        </w:rPr>
        <w:t xml:space="preserve"> </w:t>
      </w:r>
      <w:r w:rsidR="00E47D31">
        <w:rPr>
          <w:rFonts w:cstheme="minorHAnsi"/>
        </w:rPr>
        <w:t>– to byłoby idealne rozwiązanie.</w:t>
      </w:r>
    </w:p>
    <w:p w14:paraId="1DAC334F" w14:textId="14C4A052" w:rsidR="00E47D31" w:rsidRDefault="00E47D31" w:rsidP="00903294">
      <w:pPr>
        <w:spacing w:line="240" w:lineRule="auto"/>
        <w:jc w:val="both"/>
        <w:rPr>
          <w:rFonts w:cstheme="minorHAnsi"/>
        </w:rPr>
      </w:pPr>
      <w:r w:rsidRPr="00E47D31">
        <w:rPr>
          <w:rFonts w:cstheme="minorHAnsi"/>
          <w:b/>
          <w:bCs/>
        </w:rPr>
        <w:t>Radny G. Słowiński</w:t>
      </w:r>
      <w:r>
        <w:rPr>
          <w:rFonts w:cstheme="minorHAnsi"/>
        </w:rPr>
        <w:t xml:space="preserve"> – trzeba by było jeszcze poprawić kryteria.</w:t>
      </w:r>
    </w:p>
    <w:p w14:paraId="14487789" w14:textId="5DB48FFC" w:rsidR="00E47D31" w:rsidRDefault="00E47D31" w:rsidP="00903294">
      <w:pPr>
        <w:spacing w:line="240" w:lineRule="auto"/>
        <w:jc w:val="both"/>
        <w:rPr>
          <w:rFonts w:cstheme="minorHAnsi"/>
        </w:rPr>
      </w:pPr>
      <w:r w:rsidRPr="00E47D31">
        <w:rPr>
          <w:rFonts w:cstheme="minorHAnsi"/>
          <w:b/>
          <w:bCs/>
        </w:rPr>
        <w:t>Przewodnicząca J. Radzięda</w:t>
      </w:r>
      <w:r>
        <w:rPr>
          <w:rFonts w:cstheme="minorHAnsi"/>
        </w:rPr>
        <w:t xml:space="preserve"> – wracając: w zał. nr 1 (wzór wniosku) wykreślamy p.7. – tabela z zestawieniem drużyn. Każda drużyna będzie składała oddzielny wniosek. W kryteriach oceny wyrzucamy p. 5. – liczba drużyn. W punkcie 4 Pani kierownik z referatem jeszcze zastanowi się nad </w:t>
      </w:r>
      <w:r w:rsidR="00DA1690">
        <w:rPr>
          <w:rFonts w:cstheme="minorHAnsi"/>
        </w:rPr>
        <w:t>tym jak zmienić kryteria liczby osób i przed sesją, nie wiem, czy jako autopoprawkę Pana wójta, pojawi się informacja.</w:t>
      </w:r>
    </w:p>
    <w:p w14:paraId="3D46CCCD" w14:textId="5CD765C4" w:rsidR="00DA1690" w:rsidRDefault="00D53110" w:rsidP="00DA1690">
      <w:pPr>
        <w:tabs>
          <w:tab w:val="left" w:pos="5587"/>
        </w:tabs>
        <w:spacing w:line="240" w:lineRule="auto"/>
        <w:jc w:val="both"/>
        <w:rPr>
          <w:rFonts w:cstheme="minorHAnsi"/>
        </w:rPr>
      </w:pPr>
      <w:r w:rsidRPr="00D53110">
        <w:rPr>
          <w:rFonts w:cstheme="minorHAnsi"/>
          <w:b/>
          <w:bCs/>
        </w:rPr>
        <w:t>Referat Oświaty i Sportu V. Pałącarz</w:t>
      </w:r>
      <w:r w:rsidR="00DA1690">
        <w:rPr>
          <w:rFonts w:cstheme="minorHAnsi"/>
        </w:rPr>
        <w:t xml:space="preserve"> – chyba zgodnie z prawem musi być autopoprawka. </w:t>
      </w:r>
      <w:r w:rsidR="00DA1690">
        <w:rPr>
          <w:rFonts w:cstheme="minorHAnsi"/>
        </w:rPr>
        <w:tab/>
      </w:r>
    </w:p>
    <w:p w14:paraId="6ACD728A" w14:textId="4B19CB89" w:rsidR="00DA1690" w:rsidRDefault="00DA1690" w:rsidP="00DA1690">
      <w:pPr>
        <w:tabs>
          <w:tab w:val="left" w:pos="5587"/>
        </w:tabs>
        <w:spacing w:line="240" w:lineRule="auto"/>
        <w:jc w:val="both"/>
        <w:rPr>
          <w:rFonts w:cstheme="minorHAnsi"/>
        </w:rPr>
      </w:pPr>
      <w:bookmarkStart w:id="4" w:name="_Hlk81327490"/>
      <w:r w:rsidRPr="00DA1690">
        <w:rPr>
          <w:rFonts w:cstheme="minorHAnsi"/>
          <w:b/>
          <w:bCs/>
        </w:rPr>
        <w:t>Gminna Rada Sportu M. Rembicki</w:t>
      </w:r>
      <w:r>
        <w:rPr>
          <w:rFonts w:cstheme="minorHAnsi"/>
        </w:rPr>
        <w:t xml:space="preserve"> – </w:t>
      </w:r>
      <w:bookmarkEnd w:id="4"/>
      <w:r>
        <w:rPr>
          <w:rFonts w:cstheme="minorHAnsi"/>
        </w:rPr>
        <w:t xml:space="preserve">czy we wniosku w p. 2 pp. 6 – opis projektu, czy nie warto tę tabelkę skrócić? </w:t>
      </w:r>
    </w:p>
    <w:p w14:paraId="37A215D2" w14:textId="5A445B53" w:rsidR="00DA1690" w:rsidRDefault="00D53110" w:rsidP="00DA1690">
      <w:pPr>
        <w:tabs>
          <w:tab w:val="left" w:pos="5587"/>
        </w:tabs>
        <w:spacing w:line="240" w:lineRule="auto"/>
        <w:jc w:val="both"/>
        <w:rPr>
          <w:rFonts w:cstheme="minorHAnsi"/>
        </w:rPr>
      </w:pPr>
      <w:r w:rsidRPr="00D53110">
        <w:rPr>
          <w:rFonts w:cstheme="minorHAnsi"/>
          <w:b/>
          <w:bCs/>
        </w:rPr>
        <w:t>Referat Oświaty i Sportu V. Pałącarz</w:t>
      </w:r>
      <w:r w:rsidR="00DA1690">
        <w:rPr>
          <w:rFonts w:cstheme="minorHAnsi"/>
        </w:rPr>
        <w:t xml:space="preserve"> – czyli zostawić ją, ale 1 i 2. Wykreślamy: 3, 4, 5, tak?</w:t>
      </w:r>
    </w:p>
    <w:p w14:paraId="5794D0D6" w14:textId="7E7BE660" w:rsidR="00DA1690" w:rsidRDefault="00DA1690" w:rsidP="00DA1690">
      <w:pPr>
        <w:tabs>
          <w:tab w:val="left" w:pos="5587"/>
        </w:tabs>
        <w:spacing w:line="240" w:lineRule="auto"/>
        <w:jc w:val="both"/>
        <w:rPr>
          <w:rFonts w:cstheme="minorHAnsi"/>
        </w:rPr>
      </w:pPr>
      <w:r w:rsidRPr="00DA1690">
        <w:rPr>
          <w:rFonts w:cstheme="minorHAnsi"/>
          <w:b/>
          <w:bCs/>
        </w:rPr>
        <w:t>Gminna Rada Sportu M. Rembicki</w:t>
      </w:r>
      <w:r>
        <w:rPr>
          <w:rFonts w:cstheme="minorHAnsi"/>
        </w:rPr>
        <w:t xml:space="preserve"> – nie. Mówimy, żeby w tabelce zostawić tylko dwa pierwsze wersy: nazwa drużyny i miejsce i godzina prowadzenia zajęć. Reszta się powtarza. </w:t>
      </w:r>
    </w:p>
    <w:p w14:paraId="292ABF6A" w14:textId="178F82CE" w:rsidR="00DA1690" w:rsidRDefault="00DA1690" w:rsidP="00DA1690">
      <w:pPr>
        <w:tabs>
          <w:tab w:val="left" w:pos="5587"/>
        </w:tabs>
        <w:spacing w:line="240" w:lineRule="auto"/>
        <w:jc w:val="both"/>
        <w:rPr>
          <w:rFonts w:cstheme="minorHAnsi"/>
        </w:rPr>
      </w:pPr>
      <w:r w:rsidRPr="00DA1690">
        <w:rPr>
          <w:rFonts w:cstheme="minorHAnsi"/>
          <w:b/>
          <w:bCs/>
        </w:rPr>
        <w:t>Radna I. Koźlicka</w:t>
      </w:r>
      <w:r>
        <w:rPr>
          <w:rFonts w:cstheme="minorHAnsi"/>
        </w:rPr>
        <w:t xml:space="preserve"> – w kryteriach, jeżeli wypadnie nam p. 5, to pewnie trzeba będzie skorygować całą punktację</w:t>
      </w:r>
      <w:r w:rsidR="00201F1F">
        <w:rPr>
          <w:rFonts w:cstheme="minorHAnsi"/>
        </w:rPr>
        <w:t>, żeby to do 100 się bilansowało.</w:t>
      </w:r>
      <w:r>
        <w:rPr>
          <w:rFonts w:cstheme="minorHAnsi"/>
        </w:rPr>
        <w:t xml:space="preserve"> </w:t>
      </w:r>
      <w:r w:rsidR="00201F1F">
        <w:rPr>
          <w:rFonts w:cstheme="minorHAnsi"/>
        </w:rPr>
        <w:t>Wypadnie nam 10 punktów.</w:t>
      </w:r>
    </w:p>
    <w:p w14:paraId="1DCFFC5A" w14:textId="6083BC3B" w:rsidR="00E47D31" w:rsidRDefault="00D53110" w:rsidP="00903294">
      <w:pPr>
        <w:spacing w:line="240" w:lineRule="auto"/>
        <w:jc w:val="both"/>
        <w:rPr>
          <w:rFonts w:cstheme="minorHAnsi"/>
        </w:rPr>
      </w:pPr>
      <w:r w:rsidRPr="00D53110">
        <w:rPr>
          <w:rFonts w:cstheme="minorHAnsi"/>
          <w:b/>
          <w:bCs/>
        </w:rPr>
        <w:t>Referat Oświaty i Sportu V. Pałącarz</w:t>
      </w:r>
      <w:r w:rsidR="00201F1F">
        <w:rPr>
          <w:rFonts w:cstheme="minorHAnsi"/>
        </w:rPr>
        <w:t xml:space="preserve"> – to nie musi być 100. </w:t>
      </w:r>
    </w:p>
    <w:p w14:paraId="2BB79DBE" w14:textId="11D0EE9F" w:rsidR="00201F1F" w:rsidRDefault="00201F1F" w:rsidP="00903294">
      <w:pPr>
        <w:spacing w:line="240" w:lineRule="auto"/>
        <w:jc w:val="both"/>
        <w:rPr>
          <w:rFonts w:cstheme="minorHAnsi"/>
        </w:rPr>
      </w:pPr>
      <w:r w:rsidRPr="00201F1F">
        <w:rPr>
          <w:rFonts w:cstheme="minorHAnsi"/>
          <w:b/>
          <w:bCs/>
        </w:rPr>
        <w:t>Radna I. Koźlicka</w:t>
      </w:r>
      <w:r>
        <w:rPr>
          <w:rFonts w:cstheme="minorHAnsi"/>
        </w:rPr>
        <w:t xml:space="preserve"> - to wtedy na końcu wniosku należy napisać od 0 do 90.</w:t>
      </w:r>
    </w:p>
    <w:p w14:paraId="175F0BA0" w14:textId="62148AFA" w:rsidR="00201F1F" w:rsidRDefault="00201F1F" w:rsidP="00903294">
      <w:pPr>
        <w:spacing w:line="240" w:lineRule="auto"/>
        <w:jc w:val="both"/>
        <w:rPr>
          <w:rFonts w:cstheme="minorHAnsi"/>
        </w:rPr>
      </w:pPr>
      <w:r w:rsidRPr="00201F1F">
        <w:rPr>
          <w:rFonts w:cstheme="minorHAnsi"/>
          <w:b/>
          <w:bCs/>
        </w:rPr>
        <w:t>Radny R. Rozwadowski</w:t>
      </w:r>
      <w:r>
        <w:rPr>
          <w:rFonts w:cstheme="minorHAnsi"/>
        </w:rPr>
        <w:t xml:space="preserve"> – mam wątpliwości do p. 4 i ścięcia zer. Tak jak kolega wcześniej powiedział, że może być dobrze tytułowana drużyna, albo ch</w:t>
      </w:r>
      <w:r w:rsidR="00E70E2A">
        <w:rPr>
          <w:rFonts w:cstheme="minorHAnsi"/>
        </w:rPr>
        <w:t>o</w:t>
      </w:r>
      <w:r>
        <w:rPr>
          <w:rFonts w:cstheme="minorHAnsi"/>
        </w:rPr>
        <w:t>ćby jeden zawodnik</w:t>
      </w:r>
      <w:r w:rsidR="00E70E2A">
        <w:rPr>
          <w:rFonts w:cstheme="minorHAnsi"/>
        </w:rPr>
        <w:t>, który będzie na poziomie ogólnopolskim, a będzie też drużyna, która nie ma sukcesów, to i tak ten zawodnik wysoko notowany już przegrywa na samym starcie</w:t>
      </w:r>
      <w:r>
        <w:rPr>
          <w:rFonts w:cstheme="minorHAnsi"/>
        </w:rPr>
        <w:t>.</w:t>
      </w:r>
    </w:p>
    <w:p w14:paraId="49249487" w14:textId="19DC7ECB" w:rsidR="00E70E2A" w:rsidRDefault="00E70E2A" w:rsidP="00903294">
      <w:pPr>
        <w:spacing w:line="240" w:lineRule="auto"/>
        <w:jc w:val="both"/>
        <w:rPr>
          <w:rFonts w:cstheme="minorHAnsi"/>
        </w:rPr>
      </w:pPr>
      <w:r w:rsidRPr="00E70E2A">
        <w:rPr>
          <w:rFonts w:cstheme="minorHAnsi"/>
          <w:b/>
          <w:bCs/>
        </w:rPr>
        <w:t>Przewodnicząca J. Radzięda</w:t>
      </w:r>
      <w:r>
        <w:rPr>
          <w:rFonts w:cstheme="minorHAnsi"/>
        </w:rPr>
        <w:t xml:space="preserve"> - jeden zawodnik nie zrzeszony w klubie w ogóle nie może się tutaj ubiegać. </w:t>
      </w:r>
    </w:p>
    <w:p w14:paraId="13FA9664" w14:textId="6B4B7243" w:rsidR="00201F1F" w:rsidRDefault="00E70E2A" w:rsidP="00903294">
      <w:pPr>
        <w:spacing w:line="240" w:lineRule="auto"/>
        <w:jc w:val="both"/>
        <w:rPr>
          <w:rFonts w:cstheme="minorHAnsi"/>
        </w:rPr>
      </w:pPr>
      <w:r w:rsidRPr="00E70E2A">
        <w:rPr>
          <w:rFonts w:cstheme="minorHAnsi"/>
          <w:b/>
          <w:bCs/>
        </w:rPr>
        <w:t>Radny R. Rozwadowski</w:t>
      </w:r>
      <w:r>
        <w:rPr>
          <w:rFonts w:cstheme="minorHAnsi"/>
        </w:rPr>
        <w:t xml:space="preserve"> - no dobrze. To niech będzie drużyna badminton. Już jest debel, jest ich dwóch. Zaliczają się w progu do 5 zawodników. </w:t>
      </w:r>
      <w:r w:rsidR="00940064">
        <w:rPr>
          <w:rFonts w:cstheme="minorHAnsi"/>
        </w:rPr>
        <w:t xml:space="preserve">Jest też </w:t>
      </w:r>
      <w:r w:rsidR="009266F1">
        <w:rPr>
          <w:rFonts w:cstheme="minorHAnsi"/>
        </w:rPr>
        <w:t xml:space="preserve">np. </w:t>
      </w:r>
      <w:r w:rsidR="00940064">
        <w:rPr>
          <w:rFonts w:cstheme="minorHAnsi"/>
        </w:rPr>
        <w:t>drużyna powyżej 5 zawodników i tylko ten jeden punkt będzie powodował, że ta „gorsza” drużyna dostanie dotacje, a ten zawodnik nie dostan</w:t>
      </w:r>
      <w:r w:rsidR="009266F1">
        <w:rPr>
          <w:rFonts w:cstheme="minorHAnsi"/>
        </w:rPr>
        <w:t>ie</w:t>
      </w:r>
      <w:r w:rsidR="00940064">
        <w:rPr>
          <w:rFonts w:cstheme="minorHAnsi"/>
        </w:rPr>
        <w:t>.</w:t>
      </w:r>
    </w:p>
    <w:p w14:paraId="4F8B7B9B" w14:textId="4AABE4B9" w:rsidR="00E47D31" w:rsidRDefault="00940064" w:rsidP="00903294">
      <w:pPr>
        <w:spacing w:line="240" w:lineRule="auto"/>
        <w:jc w:val="both"/>
        <w:rPr>
          <w:rFonts w:cstheme="minorHAnsi"/>
        </w:rPr>
      </w:pPr>
      <w:r w:rsidRPr="00DA1690">
        <w:rPr>
          <w:rFonts w:cstheme="minorHAnsi"/>
          <w:b/>
          <w:bCs/>
        </w:rPr>
        <w:t>Gminna Rada Sportu M. Rembicki</w:t>
      </w:r>
      <w:r>
        <w:rPr>
          <w:rFonts w:cstheme="minorHAnsi"/>
        </w:rPr>
        <w:t xml:space="preserve"> – mam propozycję. Skoro ścinamy 10 punktów, to zróbmy dodatkowe kryterium: dotychczasowe sukcesy od 0 do 10.</w:t>
      </w:r>
    </w:p>
    <w:p w14:paraId="3F727775" w14:textId="4AEEE958" w:rsidR="00940064" w:rsidRPr="00940064" w:rsidRDefault="00940064" w:rsidP="00903294">
      <w:pPr>
        <w:spacing w:line="240" w:lineRule="auto"/>
        <w:jc w:val="both"/>
        <w:rPr>
          <w:rFonts w:cstheme="minorHAnsi"/>
          <w:i/>
          <w:iCs/>
        </w:rPr>
      </w:pPr>
      <w:r w:rsidRPr="00940064">
        <w:rPr>
          <w:rFonts w:cstheme="minorHAnsi"/>
          <w:i/>
          <w:iCs/>
        </w:rPr>
        <w:t>W tym miejscu wiele wypowiedzi jednocześnie 44:45.</w:t>
      </w:r>
    </w:p>
    <w:p w14:paraId="0510DF23" w14:textId="6CEC703B" w:rsidR="00E47D31" w:rsidRDefault="00940064" w:rsidP="00903294">
      <w:pPr>
        <w:spacing w:line="240" w:lineRule="auto"/>
        <w:jc w:val="both"/>
        <w:rPr>
          <w:rFonts w:cstheme="minorHAnsi"/>
        </w:rPr>
      </w:pPr>
      <w:r w:rsidRPr="00940064">
        <w:rPr>
          <w:rFonts w:cstheme="minorHAnsi"/>
          <w:b/>
          <w:bCs/>
        </w:rPr>
        <w:t>Przewodnicząca J. Radzięda</w:t>
      </w:r>
      <w:r>
        <w:rPr>
          <w:rFonts w:cstheme="minorHAnsi"/>
        </w:rPr>
        <w:t xml:space="preserve"> – ten punkt też nie do końca zaważy, bo nie ma minimalnej liczby punktów, którą trzeba zebrać. </w:t>
      </w:r>
    </w:p>
    <w:p w14:paraId="459A6DEF" w14:textId="120691B8" w:rsidR="00940064" w:rsidRDefault="00940064" w:rsidP="00903294">
      <w:pPr>
        <w:spacing w:line="240" w:lineRule="auto"/>
        <w:jc w:val="both"/>
        <w:rPr>
          <w:rFonts w:cstheme="minorHAnsi"/>
        </w:rPr>
      </w:pPr>
      <w:r w:rsidRPr="00940064">
        <w:rPr>
          <w:rFonts w:cstheme="minorHAnsi"/>
          <w:b/>
          <w:bCs/>
        </w:rPr>
        <w:t>Radny R. Rozwadowski</w:t>
      </w:r>
      <w:r>
        <w:rPr>
          <w:rFonts w:cstheme="minorHAnsi"/>
        </w:rPr>
        <w:t xml:space="preserve"> - ale maksymalnie ten zawodnik może zebrać tylko 5 punktów, a drużyna powyżej już jest różnica 5 punktów co najmniej. </w:t>
      </w:r>
    </w:p>
    <w:p w14:paraId="21110DEC" w14:textId="20ACF769" w:rsidR="00940064" w:rsidRDefault="00940064" w:rsidP="00903294">
      <w:pPr>
        <w:spacing w:line="240" w:lineRule="auto"/>
        <w:jc w:val="both"/>
        <w:rPr>
          <w:rFonts w:cstheme="minorHAnsi"/>
        </w:rPr>
      </w:pPr>
      <w:r w:rsidRPr="00940064">
        <w:rPr>
          <w:rFonts w:cstheme="minorHAnsi"/>
          <w:b/>
          <w:bCs/>
        </w:rPr>
        <w:t>Radny G. Słowiński</w:t>
      </w:r>
      <w:r>
        <w:rPr>
          <w:rFonts w:cstheme="minorHAnsi"/>
        </w:rPr>
        <w:t xml:space="preserve"> - ale nigdy nie będą konkurować w jednym projekcie: drużyna piłki nożnej z badmintonem. </w:t>
      </w:r>
    </w:p>
    <w:p w14:paraId="269C2B85" w14:textId="76EC3A94" w:rsidR="00940064" w:rsidRDefault="00D53110" w:rsidP="00903294">
      <w:pPr>
        <w:spacing w:line="240" w:lineRule="auto"/>
        <w:jc w:val="both"/>
        <w:rPr>
          <w:rFonts w:cstheme="minorHAnsi"/>
        </w:rPr>
      </w:pPr>
      <w:r w:rsidRPr="00D53110">
        <w:rPr>
          <w:rFonts w:cstheme="minorHAnsi"/>
          <w:b/>
          <w:bCs/>
        </w:rPr>
        <w:t>Referat Oświaty i Sportu V. Pałącarz</w:t>
      </w:r>
      <w:r w:rsidR="00940064">
        <w:rPr>
          <w:rFonts w:cstheme="minorHAnsi"/>
        </w:rPr>
        <w:t xml:space="preserve"> – jakie </w:t>
      </w:r>
      <w:r w:rsidR="009266F1">
        <w:rPr>
          <w:rFonts w:cstheme="minorHAnsi"/>
        </w:rPr>
        <w:t xml:space="preserve">zatem </w:t>
      </w:r>
      <w:r w:rsidR="00940064">
        <w:rPr>
          <w:rFonts w:cstheme="minorHAnsi"/>
        </w:rPr>
        <w:t>uzgadni</w:t>
      </w:r>
      <w:r w:rsidR="009266F1">
        <w:rPr>
          <w:rFonts w:cstheme="minorHAnsi"/>
        </w:rPr>
        <w:t>acie Państwo</w:t>
      </w:r>
      <w:r w:rsidR="00940064">
        <w:rPr>
          <w:rFonts w:cstheme="minorHAnsi"/>
        </w:rPr>
        <w:t xml:space="preserve"> </w:t>
      </w:r>
      <w:r w:rsidR="00CE5295">
        <w:rPr>
          <w:rFonts w:cstheme="minorHAnsi"/>
        </w:rPr>
        <w:t>poziomy w p. 4?</w:t>
      </w:r>
    </w:p>
    <w:p w14:paraId="3898212E" w14:textId="2F0223AE" w:rsidR="00CE5295" w:rsidRDefault="00CE5295" w:rsidP="00903294">
      <w:pPr>
        <w:spacing w:line="240" w:lineRule="auto"/>
        <w:jc w:val="both"/>
        <w:rPr>
          <w:rFonts w:cstheme="minorHAnsi"/>
        </w:rPr>
      </w:pPr>
      <w:r w:rsidRPr="00CE5295">
        <w:rPr>
          <w:rFonts w:cstheme="minorHAnsi"/>
          <w:b/>
          <w:bCs/>
        </w:rPr>
        <w:t>Radny M. Jankowiak</w:t>
      </w:r>
      <w:r>
        <w:rPr>
          <w:rFonts w:cstheme="minorHAnsi"/>
        </w:rPr>
        <w:t xml:space="preserve"> – Mariusz to bardzo ładnie zaproponował.</w:t>
      </w:r>
    </w:p>
    <w:p w14:paraId="68A6D29D" w14:textId="1696B95F" w:rsidR="00CE5295" w:rsidRDefault="00CE5295" w:rsidP="00903294">
      <w:pPr>
        <w:spacing w:line="240" w:lineRule="auto"/>
        <w:jc w:val="both"/>
        <w:rPr>
          <w:rFonts w:cstheme="minorHAnsi"/>
        </w:rPr>
      </w:pPr>
      <w:r w:rsidRPr="00DA1690">
        <w:rPr>
          <w:rFonts w:cstheme="minorHAnsi"/>
          <w:b/>
          <w:bCs/>
        </w:rPr>
        <w:lastRenderedPageBreak/>
        <w:t>Gminna Rada Sportu M. Rembicki</w:t>
      </w:r>
      <w:r>
        <w:rPr>
          <w:rFonts w:cstheme="minorHAnsi"/>
        </w:rPr>
        <w:t xml:space="preserve"> – najprościej jest ściąć zera, aczkolwiek widzę też racje u Pana Mariana. Nie chcę się teraz odzywać jako re</w:t>
      </w:r>
      <w:r w:rsidR="00F17954">
        <w:rPr>
          <w:rFonts w:cstheme="minorHAnsi"/>
        </w:rPr>
        <w:t xml:space="preserve">prezentant dyscypliny w miarę licznej, żeby nie było, że kogoś lobbuję. Faktem jest, że według mnie 150, to jest totalny absurd. Nawet 100, to jest już dla mnie absurd. Może faktycznie zróbmy 0-10, 11-20, 21-30 i powyżej 30. </w:t>
      </w:r>
    </w:p>
    <w:p w14:paraId="2F524210" w14:textId="334D1352" w:rsidR="00F17954" w:rsidRDefault="00D53110" w:rsidP="00903294">
      <w:pPr>
        <w:spacing w:line="240" w:lineRule="auto"/>
        <w:jc w:val="both"/>
        <w:rPr>
          <w:rFonts w:cstheme="minorHAnsi"/>
        </w:rPr>
      </w:pPr>
      <w:r w:rsidRPr="00D53110">
        <w:rPr>
          <w:rFonts w:cstheme="minorHAnsi"/>
          <w:b/>
          <w:bCs/>
        </w:rPr>
        <w:t>Referat Oświaty i Sportu V. Pałącarz</w:t>
      </w:r>
      <w:r w:rsidR="00F17954">
        <w:rPr>
          <w:rFonts w:cstheme="minorHAnsi"/>
        </w:rPr>
        <w:t xml:space="preserve"> – to jednak zapraszam do mnie. Jeszcze musimy podyskutować. </w:t>
      </w:r>
    </w:p>
    <w:p w14:paraId="02F65006" w14:textId="530C1A66" w:rsidR="00F17954" w:rsidRDefault="00F17954" w:rsidP="00903294">
      <w:pPr>
        <w:spacing w:line="240" w:lineRule="auto"/>
        <w:jc w:val="both"/>
        <w:rPr>
          <w:rFonts w:cstheme="minorHAnsi"/>
        </w:rPr>
      </w:pPr>
      <w:r w:rsidRPr="00F17954">
        <w:rPr>
          <w:rFonts w:cstheme="minorHAnsi"/>
          <w:b/>
          <w:bCs/>
        </w:rPr>
        <w:t>Radny Z. Hącia</w:t>
      </w:r>
      <w:r>
        <w:rPr>
          <w:rFonts w:cstheme="minorHAnsi"/>
        </w:rPr>
        <w:t xml:space="preserve"> – jaka będzie sytuacja jeżeli w klubie sportowym nie jest tylko jedna dyscyplina, tylko kilka dyscyplin sportowych?</w:t>
      </w:r>
    </w:p>
    <w:p w14:paraId="39598903" w14:textId="3C2C8E9E" w:rsidR="00F17954" w:rsidRDefault="00F17954" w:rsidP="00903294">
      <w:pPr>
        <w:spacing w:line="240" w:lineRule="auto"/>
        <w:jc w:val="both"/>
        <w:rPr>
          <w:rFonts w:cstheme="minorHAnsi"/>
        </w:rPr>
      </w:pPr>
      <w:r w:rsidRPr="00F17954">
        <w:rPr>
          <w:rFonts w:cstheme="minorHAnsi"/>
          <w:b/>
          <w:bCs/>
        </w:rPr>
        <w:t>Przewodnicząca J. Radzięda</w:t>
      </w:r>
      <w:r>
        <w:rPr>
          <w:rFonts w:cstheme="minorHAnsi"/>
        </w:rPr>
        <w:t xml:space="preserve"> – każda dyscyplina, </w:t>
      </w:r>
      <w:r w:rsidR="009266F1">
        <w:rPr>
          <w:rFonts w:cstheme="minorHAnsi"/>
        </w:rPr>
        <w:t xml:space="preserve">to </w:t>
      </w:r>
      <w:r>
        <w:rPr>
          <w:rFonts w:cstheme="minorHAnsi"/>
        </w:rPr>
        <w:t xml:space="preserve">osobny wniosek. Tak samo każdy poziom rozgrywek, </w:t>
      </w:r>
      <w:r w:rsidR="009266F1">
        <w:rPr>
          <w:rFonts w:cstheme="minorHAnsi"/>
        </w:rPr>
        <w:t xml:space="preserve">to </w:t>
      </w:r>
      <w:r>
        <w:rPr>
          <w:rFonts w:cstheme="minorHAnsi"/>
        </w:rPr>
        <w:t xml:space="preserve">osobny wniosek. </w:t>
      </w:r>
      <w:r w:rsidR="00147B7B">
        <w:rPr>
          <w:rFonts w:cstheme="minorHAnsi"/>
        </w:rPr>
        <w:t xml:space="preserve">Prawdopodobnie jutro przyjmiemy uchwałę w takim kształcie z naszymi zmianami, a w ciągu miesiąca referat przygotuje załącznik nr 3 w postaci sprawozdania. </w:t>
      </w:r>
    </w:p>
    <w:p w14:paraId="6F712270" w14:textId="0DA59FDE" w:rsidR="00F17954" w:rsidRPr="00952006" w:rsidRDefault="00F17954" w:rsidP="00903294">
      <w:pPr>
        <w:spacing w:line="240" w:lineRule="auto"/>
        <w:jc w:val="both"/>
        <w:rPr>
          <w:rFonts w:cstheme="minorHAnsi"/>
          <w:i/>
          <w:iCs/>
        </w:rPr>
      </w:pPr>
      <w:r>
        <w:rPr>
          <w:rFonts w:cstheme="minorHAnsi"/>
        </w:rPr>
        <w:t xml:space="preserve">Projekt uchwały z zaproponowanymi zmianami został zaopiniowany pozytywnie </w:t>
      </w:r>
      <w:r w:rsidR="00147B7B">
        <w:rPr>
          <w:rFonts w:cstheme="minorHAnsi"/>
        </w:rPr>
        <w:t xml:space="preserve">6 głosami za, … </w:t>
      </w:r>
      <w:r w:rsidR="00952006">
        <w:rPr>
          <w:rFonts w:cstheme="minorHAnsi"/>
        </w:rPr>
        <w:t xml:space="preserve">radnych </w:t>
      </w:r>
      <w:r w:rsidR="00147B7B">
        <w:rPr>
          <w:rFonts w:cstheme="minorHAnsi"/>
        </w:rPr>
        <w:t xml:space="preserve">wstrzymało się od głosu, </w:t>
      </w:r>
      <w:r w:rsidR="00952006">
        <w:rPr>
          <w:rFonts w:cstheme="minorHAnsi"/>
        </w:rPr>
        <w:t xml:space="preserve">… głosów przeciw. </w:t>
      </w:r>
      <w:r w:rsidR="00952006" w:rsidRPr="00952006">
        <w:rPr>
          <w:rFonts w:cstheme="minorHAnsi"/>
          <w:i/>
          <w:iCs/>
        </w:rPr>
        <w:t xml:space="preserve">(proszę Panią przewodniczącą o uzupełnienie miejsc wykropkowanych, ponieważ wypowiedziana została tylko liczba osób głosujących </w:t>
      </w:r>
      <w:r w:rsidR="00952006">
        <w:rPr>
          <w:rFonts w:cstheme="minorHAnsi"/>
          <w:i/>
          <w:iCs/>
        </w:rPr>
        <w:t>za</w:t>
      </w:r>
      <w:r w:rsidR="00952006" w:rsidRPr="00952006">
        <w:rPr>
          <w:rFonts w:cstheme="minorHAnsi"/>
          <w:i/>
          <w:iCs/>
        </w:rPr>
        <w:t xml:space="preserve"> pozytywnym zaopiniowaniem projektu uchwały)</w:t>
      </w:r>
    </w:p>
    <w:p w14:paraId="0F66668E" w14:textId="62433FA8" w:rsidR="00147B7B" w:rsidRDefault="00147B7B" w:rsidP="00903294">
      <w:pPr>
        <w:spacing w:line="240" w:lineRule="auto"/>
        <w:jc w:val="both"/>
        <w:rPr>
          <w:rFonts w:cstheme="minorHAnsi"/>
        </w:rPr>
      </w:pPr>
      <w:r>
        <w:rPr>
          <w:rFonts w:cstheme="minorHAnsi"/>
        </w:rPr>
        <w:t>Ad. 7.</w:t>
      </w:r>
    </w:p>
    <w:p w14:paraId="48EE0C56" w14:textId="5FFD7BF8" w:rsidR="00147B7B" w:rsidRPr="00EE6FAD" w:rsidRDefault="00D53110" w:rsidP="00903294">
      <w:pPr>
        <w:spacing w:line="240" w:lineRule="auto"/>
        <w:jc w:val="both"/>
        <w:rPr>
          <w:rFonts w:cstheme="minorHAnsi"/>
        </w:rPr>
      </w:pPr>
      <w:r w:rsidRPr="00D53110">
        <w:rPr>
          <w:rFonts w:cstheme="minorHAnsi"/>
          <w:b/>
          <w:bCs/>
        </w:rPr>
        <w:t>Referat Oświaty i Sportu V. Pałącarz</w:t>
      </w:r>
      <w:r w:rsidR="00147B7B">
        <w:rPr>
          <w:rFonts w:cstheme="minorHAnsi"/>
        </w:rPr>
        <w:t xml:space="preserve"> – sprawa omówienia tego sprawozdania, to Pan Dariusz. Zaczęliśmy współpracować od niedawna i pisał mi, że to sprawozdanie przekazał, ale nie będą go w tej chwili omawiała. </w:t>
      </w:r>
    </w:p>
    <w:p w14:paraId="2900FF88" w14:textId="6E3A2439" w:rsidR="009E3A9D" w:rsidRPr="00A310AE"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F06E5B">
        <w:rPr>
          <w:rFonts w:cstheme="minorHAnsi"/>
        </w:rPr>
        <w:t>8</w:t>
      </w:r>
      <w:r w:rsidR="00D64CCE">
        <w:rPr>
          <w:rFonts w:cstheme="minorHAnsi"/>
        </w:rPr>
        <w:t xml:space="preserve"> - 9</w:t>
      </w:r>
      <w:r w:rsidRPr="00A310AE">
        <w:rPr>
          <w:rFonts w:cstheme="minorHAnsi"/>
        </w:rPr>
        <w:t>.</w:t>
      </w:r>
      <w:r w:rsidR="00551082" w:rsidRPr="00A310AE">
        <w:rPr>
          <w:rFonts w:cstheme="minorHAnsi"/>
        </w:rPr>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7CCCE012"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C889" w14:textId="77777777" w:rsidR="008E4D2E" w:rsidRDefault="008E4D2E" w:rsidP="00CD3A6A">
      <w:pPr>
        <w:spacing w:after="0" w:line="240" w:lineRule="auto"/>
      </w:pPr>
      <w:r>
        <w:separator/>
      </w:r>
    </w:p>
  </w:endnote>
  <w:endnote w:type="continuationSeparator" w:id="0">
    <w:p w14:paraId="0A877E97" w14:textId="77777777" w:rsidR="008E4D2E" w:rsidRDefault="008E4D2E"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BB60" w14:textId="77777777" w:rsidR="008E4D2E" w:rsidRDefault="008E4D2E" w:rsidP="00CD3A6A">
      <w:pPr>
        <w:spacing w:after="0" w:line="240" w:lineRule="auto"/>
      </w:pPr>
      <w:r>
        <w:separator/>
      </w:r>
    </w:p>
  </w:footnote>
  <w:footnote w:type="continuationSeparator" w:id="0">
    <w:p w14:paraId="7EED3534" w14:textId="77777777" w:rsidR="008E4D2E" w:rsidRDefault="008E4D2E"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61F8"/>
    <w:rsid w:val="000274D6"/>
    <w:rsid w:val="00030736"/>
    <w:rsid w:val="00032A76"/>
    <w:rsid w:val="000344FB"/>
    <w:rsid w:val="000518F2"/>
    <w:rsid w:val="000534DE"/>
    <w:rsid w:val="000556BC"/>
    <w:rsid w:val="00061D45"/>
    <w:rsid w:val="000636B3"/>
    <w:rsid w:val="00065D55"/>
    <w:rsid w:val="00070C5D"/>
    <w:rsid w:val="00084FE5"/>
    <w:rsid w:val="000855F4"/>
    <w:rsid w:val="000A70F9"/>
    <w:rsid w:val="000B1DBE"/>
    <w:rsid w:val="000B2A5B"/>
    <w:rsid w:val="000C4374"/>
    <w:rsid w:val="000C6AD6"/>
    <w:rsid w:val="000D6CCE"/>
    <w:rsid w:val="000D7E5A"/>
    <w:rsid w:val="000E07F1"/>
    <w:rsid w:val="000E0C7F"/>
    <w:rsid w:val="000E1C19"/>
    <w:rsid w:val="000E5D46"/>
    <w:rsid w:val="000E6911"/>
    <w:rsid w:val="000F6035"/>
    <w:rsid w:val="000F7B80"/>
    <w:rsid w:val="00103564"/>
    <w:rsid w:val="001040F3"/>
    <w:rsid w:val="001041B6"/>
    <w:rsid w:val="00106F32"/>
    <w:rsid w:val="00107FB0"/>
    <w:rsid w:val="001163D8"/>
    <w:rsid w:val="00116ECE"/>
    <w:rsid w:val="00121366"/>
    <w:rsid w:val="00126CF2"/>
    <w:rsid w:val="00126FD4"/>
    <w:rsid w:val="00130F11"/>
    <w:rsid w:val="001315B3"/>
    <w:rsid w:val="00134000"/>
    <w:rsid w:val="001363C7"/>
    <w:rsid w:val="00137183"/>
    <w:rsid w:val="0013775D"/>
    <w:rsid w:val="001433FD"/>
    <w:rsid w:val="00143964"/>
    <w:rsid w:val="00144D6F"/>
    <w:rsid w:val="00147B7B"/>
    <w:rsid w:val="00154EA3"/>
    <w:rsid w:val="00155E08"/>
    <w:rsid w:val="00157988"/>
    <w:rsid w:val="0016484F"/>
    <w:rsid w:val="001700D2"/>
    <w:rsid w:val="00170AC2"/>
    <w:rsid w:val="00171931"/>
    <w:rsid w:val="00171984"/>
    <w:rsid w:val="00171A99"/>
    <w:rsid w:val="001734B5"/>
    <w:rsid w:val="001771FE"/>
    <w:rsid w:val="00183F26"/>
    <w:rsid w:val="00184A16"/>
    <w:rsid w:val="00184EA6"/>
    <w:rsid w:val="00187937"/>
    <w:rsid w:val="001A05E1"/>
    <w:rsid w:val="001A2D7A"/>
    <w:rsid w:val="001B23A8"/>
    <w:rsid w:val="001C1411"/>
    <w:rsid w:val="001C4BDB"/>
    <w:rsid w:val="001C655D"/>
    <w:rsid w:val="001D36B1"/>
    <w:rsid w:val="001D6E4C"/>
    <w:rsid w:val="001D71AD"/>
    <w:rsid w:val="001E2EB6"/>
    <w:rsid w:val="001E49B3"/>
    <w:rsid w:val="001E4F38"/>
    <w:rsid w:val="001F335C"/>
    <w:rsid w:val="001F7960"/>
    <w:rsid w:val="001F7D34"/>
    <w:rsid w:val="00201F1F"/>
    <w:rsid w:val="002049CB"/>
    <w:rsid w:val="0020546E"/>
    <w:rsid w:val="00215F44"/>
    <w:rsid w:val="00216834"/>
    <w:rsid w:val="002229D9"/>
    <w:rsid w:val="00223EA3"/>
    <w:rsid w:val="00225203"/>
    <w:rsid w:val="002259FA"/>
    <w:rsid w:val="00226705"/>
    <w:rsid w:val="00237676"/>
    <w:rsid w:val="00241271"/>
    <w:rsid w:val="0024360A"/>
    <w:rsid w:val="00244E2D"/>
    <w:rsid w:val="0024550E"/>
    <w:rsid w:val="00254DDD"/>
    <w:rsid w:val="00256D0A"/>
    <w:rsid w:val="00273A7D"/>
    <w:rsid w:val="00274B82"/>
    <w:rsid w:val="00276FC7"/>
    <w:rsid w:val="00277574"/>
    <w:rsid w:val="00281F47"/>
    <w:rsid w:val="0028286F"/>
    <w:rsid w:val="002843BD"/>
    <w:rsid w:val="002A39E2"/>
    <w:rsid w:val="002A43EF"/>
    <w:rsid w:val="002B3F51"/>
    <w:rsid w:val="002C0066"/>
    <w:rsid w:val="002C1F87"/>
    <w:rsid w:val="002C7C8F"/>
    <w:rsid w:val="002D7BED"/>
    <w:rsid w:val="002E0944"/>
    <w:rsid w:val="002F0380"/>
    <w:rsid w:val="002F0C6B"/>
    <w:rsid w:val="002F2014"/>
    <w:rsid w:val="002F3BFB"/>
    <w:rsid w:val="00302A80"/>
    <w:rsid w:val="00304DC4"/>
    <w:rsid w:val="003063FC"/>
    <w:rsid w:val="00313481"/>
    <w:rsid w:val="00315294"/>
    <w:rsid w:val="00315AA8"/>
    <w:rsid w:val="00321AAE"/>
    <w:rsid w:val="003224E6"/>
    <w:rsid w:val="003271C3"/>
    <w:rsid w:val="00330EFA"/>
    <w:rsid w:val="003319D1"/>
    <w:rsid w:val="00334759"/>
    <w:rsid w:val="00335D09"/>
    <w:rsid w:val="00340257"/>
    <w:rsid w:val="00343C62"/>
    <w:rsid w:val="00346471"/>
    <w:rsid w:val="00347EA0"/>
    <w:rsid w:val="00360966"/>
    <w:rsid w:val="00363955"/>
    <w:rsid w:val="003710B7"/>
    <w:rsid w:val="0037689D"/>
    <w:rsid w:val="00380F2A"/>
    <w:rsid w:val="00383F95"/>
    <w:rsid w:val="003858C3"/>
    <w:rsid w:val="00393D6E"/>
    <w:rsid w:val="003B47EC"/>
    <w:rsid w:val="003C1E46"/>
    <w:rsid w:val="003C2C3D"/>
    <w:rsid w:val="003C70F2"/>
    <w:rsid w:val="003C7EC1"/>
    <w:rsid w:val="003D11B5"/>
    <w:rsid w:val="003D55D9"/>
    <w:rsid w:val="003E68C9"/>
    <w:rsid w:val="003F2149"/>
    <w:rsid w:val="003F42AF"/>
    <w:rsid w:val="003F4AE1"/>
    <w:rsid w:val="003F6FF9"/>
    <w:rsid w:val="00401513"/>
    <w:rsid w:val="00403F5C"/>
    <w:rsid w:val="00404A0C"/>
    <w:rsid w:val="00405E61"/>
    <w:rsid w:val="00407C85"/>
    <w:rsid w:val="00411301"/>
    <w:rsid w:val="00416CBA"/>
    <w:rsid w:val="00417FA9"/>
    <w:rsid w:val="00421239"/>
    <w:rsid w:val="00427FF4"/>
    <w:rsid w:val="00437C15"/>
    <w:rsid w:val="00446BBA"/>
    <w:rsid w:val="0045283A"/>
    <w:rsid w:val="004628E9"/>
    <w:rsid w:val="00462F22"/>
    <w:rsid w:val="00463307"/>
    <w:rsid w:val="004651B7"/>
    <w:rsid w:val="004654EE"/>
    <w:rsid w:val="00466086"/>
    <w:rsid w:val="00471069"/>
    <w:rsid w:val="0047207E"/>
    <w:rsid w:val="0048111D"/>
    <w:rsid w:val="0048624A"/>
    <w:rsid w:val="004A4A93"/>
    <w:rsid w:val="004B2DBD"/>
    <w:rsid w:val="004B59BA"/>
    <w:rsid w:val="004B716D"/>
    <w:rsid w:val="004B7D49"/>
    <w:rsid w:val="004C5947"/>
    <w:rsid w:val="004D5AD1"/>
    <w:rsid w:val="004E274F"/>
    <w:rsid w:val="004E50BB"/>
    <w:rsid w:val="004E58E0"/>
    <w:rsid w:val="004F1344"/>
    <w:rsid w:val="004F16EA"/>
    <w:rsid w:val="004F174E"/>
    <w:rsid w:val="004F24CB"/>
    <w:rsid w:val="004F2944"/>
    <w:rsid w:val="004F6B70"/>
    <w:rsid w:val="004F78A3"/>
    <w:rsid w:val="00501A3D"/>
    <w:rsid w:val="00503029"/>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3F80"/>
    <w:rsid w:val="0054459D"/>
    <w:rsid w:val="005446B4"/>
    <w:rsid w:val="0054585E"/>
    <w:rsid w:val="005465EE"/>
    <w:rsid w:val="005505CA"/>
    <w:rsid w:val="00551082"/>
    <w:rsid w:val="00560F30"/>
    <w:rsid w:val="0056471C"/>
    <w:rsid w:val="00564FAB"/>
    <w:rsid w:val="00570D5B"/>
    <w:rsid w:val="00572CC4"/>
    <w:rsid w:val="00577EDE"/>
    <w:rsid w:val="00587551"/>
    <w:rsid w:val="0059672A"/>
    <w:rsid w:val="00596AE5"/>
    <w:rsid w:val="005A0DEF"/>
    <w:rsid w:val="005A303A"/>
    <w:rsid w:val="005A414F"/>
    <w:rsid w:val="005B24D9"/>
    <w:rsid w:val="005B4822"/>
    <w:rsid w:val="005B4FD1"/>
    <w:rsid w:val="005B54AF"/>
    <w:rsid w:val="005C1FEF"/>
    <w:rsid w:val="005C2046"/>
    <w:rsid w:val="005D40E2"/>
    <w:rsid w:val="005D5E6F"/>
    <w:rsid w:val="005E1588"/>
    <w:rsid w:val="005E1F57"/>
    <w:rsid w:val="005E3D6B"/>
    <w:rsid w:val="005E5927"/>
    <w:rsid w:val="005E7BD6"/>
    <w:rsid w:val="005F16A4"/>
    <w:rsid w:val="005F1C1B"/>
    <w:rsid w:val="005F42AB"/>
    <w:rsid w:val="005F6787"/>
    <w:rsid w:val="005F6C75"/>
    <w:rsid w:val="006024F8"/>
    <w:rsid w:val="006127CB"/>
    <w:rsid w:val="00612ADF"/>
    <w:rsid w:val="00614477"/>
    <w:rsid w:val="00626AE5"/>
    <w:rsid w:val="00627389"/>
    <w:rsid w:val="006300A4"/>
    <w:rsid w:val="0063108A"/>
    <w:rsid w:val="006345C5"/>
    <w:rsid w:val="0063665C"/>
    <w:rsid w:val="00642986"/>
    <w:rsid w:val="00650110"/>
    <w:rsid w:val="00654D95"/>
    <w:rsid w:val="00655EF9"/>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68E5"/>
    <w:rsid w:val="00696C9D"/>
    <w:rsid w:val="00697CA5"/>
    <w:rsid w:val="006A07E9"/>
    <w:rsid w:val="006B7C00"/>
    <w:rsid w:val="006C0F25"/>
    <w:rsid w:val="006C5B80"/>
    <w:rsid w:val="006C7E38"/>
    <w:rsid w:val="006E0609"/>
    <w:rsid w:val="006E4CB8"/>
    <w:rsid w:val="006E5177"/>
    <w:rsid w:val="006E51C1"/>
    <w:rsid w:val="006E6D2A"/>
    <w:rsid w:val="00703A51"/>
    <w:rsid w:val="00704ADA"/>
    <w:rsid w:val="00706158"/>
    <w:rsid w:val="0070645D"/>
    <w:rsid w:val="00714FD3"/>
    <w:rsid w:val="00727146"/>
    <w:rsid w:val="007477F5"/>
    <w:rsid w:val="0075012E"/>
    <w:rsid w:val="00754903"/>
    <w:rsid w:val="00754FA6"/>
    <w:rsid w:val="00761E2E"/>
    <w:rsid w:val="00762E97"/>
    <w:rsid w:val="00770425"/>
    <w:rsid w:val="00771B5E"/>
    <w:rsid w:val="0077237B"/>
    <w:rsid w:val="007758BE"/>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B47FE"/>
    <w:rsid w:val="007C2824"/>
    <w:rsid w:val="007C31AE"/>
    <w:rsid w:val="007C3ABC"/>
    <w:rsid w:val="007C4C5C"/>
    <w:rsid w:val="007D106B"/>
    <w:rsid w:val="007D318C"/>
    <w:rsid w:val="007D6034"/>
    <w:rsid w:val="007D67DE"/>
    <w:rsid w:val="007D6E2C"/>
    <w:rsid w:val="007E0EFB"/>
    <w:rsid w:val="007E4140"/>
    <w:rsid w:val="007E5057"/>
    <w:rsid w:val="007E7F0A"/>
    <w:rsid w:val="007F6F64"/>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EE8"/>
    <w:rsid w:val="00863EA2"/>
    <w:rsid w:val="0086793F"/>
    <w:rsid w:val="008703E6"/>
    <w:rsid w:val="00870E1B"/>
    <w:rsid w:val="00882DFF"/>
    <w:rsid w:val="008841C3"/>
    <w:rsid w:val="00887F14"/>
    <w:rsid w:val="008902D2"/>
    <w:rsid w:val="00895B65"/>
    <w:rsid w:val="0089688E"/>
    <w:rsid w:val="00896A54"/>
    <w:rsid w:val="008977F7"/>
    <w:rsid w:val="008A129D"/>
    <w:rsid w:val="008A20B2"/>
    <w:rsid w:val="008A2437"/>
    <w:rsid w:val="008B2834"/>
    <w:rsid w:val="008B7C4B"/>
    <w:rsid w:val="008C6264"/>
    <w:rsid w:val="008D119D"/>
    <w:rsid w:val="008D590D"/>
    <w:rsid w:val="008D5E6D"/>
    <w:rsid w:val="008D6018"/>
    <w:rsid w:val="008E06CF"/>
    <w:rsid w:val="008E2C4A"/>
    <w:rsid w:val="008E4D2E"/>
    <w:rsid w:val="008F196A"/>
    <w:rsid w:val="008F22C7"/>
    <w:rsid w:val="008F2E08"/>
    <w:rsid w:val="008F59A3"/>
    <w:rsid w:val="008F5E97"/>
    <w:rsid w:val="008F7D1F"/>
    <w:rsid w:val="0090249B"/>
    <w:rsid w:val="0090315B"/>
    <w:rsid w:val="00903294"/>
    <w:rsid w:val="009126CF"/>
    <w:rsid w:val="00925631"/>
    <w:rsid w:val="009266F1"/>
    <w:rsid w:val="00930400"/>
    <w:rsid w:val="009312C2"/>
    <w:rsid w:val="00932965"/>
    <w:rsid w:val="00940064"/>
    <w:rsid w:val="00941502"/>
    <w:rsid w:val="00950673"/>
    <w:rsid w:val="009509C5"/>
    <w:rsid w:val="00951F79"/>
    <w:rsid w:val="00952006"/>
    <w:rsid w:val="009535B3"/>
    <w:rsid w:val="00962EB8"/>
    <w:rsid w:val="0097467B"/>
    <w:rsid w:val="00977103"/>
    <w:rsid w:val="009828FA"/>
    <w:rsid w:val="00984E89"/>
    <w:rsid w:val="009854FE"/>
    <w:rsid w:val="00985F3C"/>
    <w:rsid w:val="009870C8"/>
    <w:rsid w:val="00990B44"/>
    <w:rsid w:val="00990B54"/>
    <w:rsid w:val="0099251D"/>
    <w:rsid w:val="009A4F16"/>
    <w:rsid w:val="009A791F"/>
    <w:rsid w:val="009B5869"/>
    <w:rsid w:val="009B7883"/>
    <w:rsid w:val="009C0FDF"/>
    <w:rsid w:val="009C106C"/>
    <w:rsid w:val="009D0003"/>
    <w:rsid w:val="009E2F9D"/>
    <w:rsid w:val="009E3A9D"/>
    <w:rsid w:val="009E4F67"/>
    <w:rsid w:val="009F5877"/>
    <w:rsid w:val="00A01EE6"/>
    <w:rsid w:val="00A02F95"/>
    <w:rsid w:val="00A03A1D"/>
    <w:rsid w:val="00A060BE"/>
    <w:rsid w:val="00A074EF"/>
    <w:rsid w:val="00A10E0B"/>
    <w:rsid w:val="00A1187F"/>
    <w:rsid w:val="00A15162"/>
    <w:rsid w:val="00A15496"/>
    <w:rsid w:val="00A16A0D"/>
    <w:rsid w:val="00A24986"/>
    <w:rsid w:val="00A3034D"/>
    <w:rsid w:val="00A310AE"/>
    <w:rsid w:val="00A34F87"/>
    <w:rsid w:val="00A36071"/>
    <w:rsid w:val="00A37A9C"/>
    <w:rsid w:val="00A41066"/>
    <w:rsid w:val="00A46DD8"/>
    <w:rsid w:val="00A5311B"/>
    <w:rsid w:val="00A53592"/>
    <w:rsid w:val="00A53D59"/>
    <w:rsid w:val="00A56FCE"/>
    <w:rsid w:val="00A5702B"/>
    <w:rsid w:val="00A64703"/>
    <w:rsid w:val="00A65171"/>
    <w:rsid w:val="00A7185E"/>
    <w:rsid w:val="00A74B4E"/>
    <w:rsid w:val="00A816B1"/>
    <w:rsid w:val="00A826BF"/>
    <w:rsid w:val="00A84316"/>
    <w:rsid w:val="00A87F44"/>
    <w:rsid w:val="00A93090"/>
    <w:rsid w:val="00A939CD"/>
    <w:rsid w:val="00A94941"/>
    <w:rsid w:val="00A94C9F"/>
    <w:rsid w:val="00AA3B25"/>
    <w:rsid w:val="00AA5F14"/>
    <w:rsid w:val="00AB6882"/>
    <w:rsid w:val="00AC4328"/>
    <w:rsid w:val="00AC67E4"/>
    <w:rsid w:val="00AD0856"/>
    <w:rsid w:val="00AD6031"/>
    <w:rsid w:val="00AE017B"/>
    <w:rsid w:val="00AF13CB"/>
    <w:rsid w:val="00AF2657"/>
    <w:rsid w:val="00AF2904"/>
    <w:rsid w:val="00AF2B48"/>
    <w:rsid w:val="00AF43B2"/>
    <w:rsid w:val="00AF5BE2"/>
    <w:rsid w:val="00AF6C31"/>
    <w:rsid w:val="00AF7B70"/>
    <w:rsid w:val="00B02FB5"/>
    <w:rsid w:val="00B160FA"/>
    <w:rsid w:val="00B30247"/>
    <w:rsid w:val="00B37DBD"/>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EAC"/>
    <w:rsid w:val="00B906AA"/>
    <w:rsid w:val="00B91654"/>
    <w:rsid w:val="00B91BFF"/>
    <w:rsid w:val="00B92771"/>
    <w:rsid w:val="00B93C2D"/>
    <w:rsid w:val="00BA042F"/>
    <w:rsid w:val="00BA321D"/>
    <w:rsid w:val="00BA4075"/>
    <w:rsid w:val="00BA4255"/>
    <w:rsid w:val="00BA565B"/>
    <w:rsid w:val="00BA5FF8"/>
    <w:rsid w:val="00BB01E3"/>
    <w:rsid w:val="00BB064E"/>
    <w:rsid w:val="00BB0671"/>
    <w:rsid w:val="00BB4416"/>
    <w:rsid w:val="00BB5519"/>
    <w:rsid w:val="00BC0071"/>
    <w:rsid w:val="00BC5612"/>
    <w:rsid w:val="00BC6AD8"/>
    <w:rsid w:val="00BD261E"/>
    <w:rsid w:val="00BD3CF3"/>
    <w:rsid w:val="00BD45B0"/>
    <w:rsid w:val="00BD7D33"/>
    <w:rsid w:val="00BD7F68"/>
    <w:rsid w:val="00BE5874"/>
    <w:rsid w:val="00BE798C"/>
    <w:rsid w:val="00BF050C"/>
    <w:rsid w:val="00BF0855"/>
    <w:rsid w:val="00BF49F5"/>
    <w:rsid w:val="00C03478"/>
    <w:rsid w:val="00C04B34"/>
    <w:rsid w:val="00C10B96"/>
    <w:rsid w:val="00C176F4"/>
    <w:rsid w:val="00C21790"/>
    <w:rsid w:val="00C22435"/>
    <w:rsid w:val="00C31842"/>
    <w:rsid w:val="00C33188"/>
    <w:rsid w:val="00C34306"/>
    <w:rsid w:val="00C400E2"/>
    <w:rsid w:val="00C425C4"/>
    <w:rsid w:val="00C42C1C"/>
    <w:rsid w:val="00C450E0"/>
    <w:rsid w:val="00C45865"/>
    <w:rsid w:val="00C52955"/>
    <w:rsid w:val="00C530A1"/>
    <w:rsid w:val="00C63EA6"/>
    <w:rsid w:val="00C63F00"/>
    <w:rsid w:val="00C65FFD"/>
    <w:rsid w:val="00C662BE"/>
    <w:rsid w:val="00C75CBE"/>
    <w:rsid w:val="00C829F5"/>
    <w:rsid w:val="00C833B0"/>
    <w:rsid w:val="00C83417"/>
    <w:rsid w:val="00C839FB"/>
    <w:rsid w:val="00C8650E"/>
    <w:rsid w:val="00C9116C"/>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4A8C"/>
    <w:rsid w:val="00CE5295"/>
    <w:rsid w:val="00CE59D9"/>
    <w:rsid w:val="00CF7A39"/>
    <w:rsid w:val="00D06500"/>
    <w:rsid w:val="00D11413"/>
    <w:rsid w:val="00D163D9"/>
    <w:rsid w:val="00D30D49"/>
    <w:rsid w:val="00D3153A"/>
    <w:rsid w:val="00D37EC0"/>
    <w:rsid w:val="00D41F9C"/>
    <w:rsid w:val="00D47BBE"/>
    <w:rsid w:val="00D50826"/>
    <w:rsid w:val="00D53110"/>
    <w:rsid w:val="00D643C9"/>
    <w:rsid w:val="00D64CCE"/>
    <w:rsid w:val="00D65AA2"/>
    <w:rsid w:val="00D66EB1"/>
    <w:rsid w:val="00D72000"/>
    <w:rsid w:val="00D7367A"/>
    <w:rsid w:val="00D83760"/>
    <w:rsid w:val="00D84149"/>
    <w:rsid w:val="00D90E7B"/>
    <w:rsid w:val="00DA108D"/>
    <w:rsid w:val="00DA1690"/>
    <w:rsid w:val="00DA4E36"/>
    <w:rsid w:val="00DA7463"/>
    <w:rsid w:val="00DB123D"/>
    <w:rsid w:val="00DB280B"/>
    <w:rsid w:val="00DB524C"/>
    <w:rsid w:val="00DC1AD8"/>
    <w:rsid w:val="00DC2FBF"/>
    <w:rsid w:val="00DC60B4"/>
    <w:rsid w:val="00DD0D85"/>
    <w:rsid w:val="00DD1A2B"/>
    <w:rsid w:val="00DD3719"/>
    <w:rsid w:val="00DD41E3"/>
    <w:rsid w:val="00DE11F0"/>
    <w:rsid w:val="00DE1D9A"/>
    <w:rsid w:val="00DE29BB"/>
    <w:rsid w:val="00DF2303"/>
    <w:rsid w:val="00E01499"/>
    <w:rsid w:val="00E152EA"/>
    <w:rsid w:val="00E16D52"/>
    <w:rsid w:val="00E24B7F"/>
    <w:rsid w:val="00E268C6"/>
    <w:rsid w:val="00E30C69"/>
    <w:rsid w:val="00E31B4B"/>
    <w:rsid w:val="00E35AC8"/>
    <w:rsid w:val="00E37DAF"/>
    <w:rsid w:val="00E41E03"/>
    <w:rsid w:val="00E43C4E"/>
    <w:rsid w:val="00E44294"/>
    <w:rsid w:val="00E456FC"/>
    <w:rsid w:val="00E475A2"/>
    <w:rsid w:val="00E47D31"/>
    <w:rsid w:val="00E506E0"/>
    <w:rsid w:val="00E51FF0"/>
    <w:rsid w:val="00E544E8"/>
    <w:rsid w:val="00E54A2B"/>
    <w:rsid w:val="00E66278"/>
    <w:rsid w:val="00E666A1"/>
    <w:rsid w:val="00E66B0F"/>
    <w:rsid w:val="00E704A0"/>
    <w:rsid w:val="00E70AA4"/>
    <w:rsid w:val="00E70E2A"/>
    <w:rsid w:val="00E744D0"/>
    <w:rsid w:val="00E75F65"/>
    <w:rsid w:val="00E81236"/>
    <w:rsid w:val="00E83185"/>
    <w:rsid w:val="00E91857"/>
    <w:rsid w:val="00EB447F"/>
    <w:rsid w:val="00EB47CA"/>
    <w:rsid w:val="00EB67B2"/>
    <w:rsid w:val="00EC34FD"/>
    <w:rsid w:val="00EC3F65"/>
    <w:rsid w:val="00EC7D0F"/>
    <w:rsid w:val="00ED0812"/>
    <w:rsid w:val="00EE2CE0"/>
    <w:rsid w:val="00EE2EFD"/>
    <w:rsid w:val="00EE6FAD"/>
    <w:rsid w:val="00EF1F5A"/>
    <w:rsid w:val="00EF2455"/>
    <w:rsid w:val="00EF5E3D"/>
    <w:rsid w:val="00F043D9"/>
    <w:rsid w:val="00F06E5B"/>
    <w:rsid w:val="00F0751C"/>
    <w:rsid w:val="00F111C5"/>
    <w:rsid w:val="00F11A0A"/>
    <w:rsid w:val="00F14975"/>
    <w:rsid w:val="00F16DAF"/>
    <w:rsid w:val="00F16E33"/>
    <w:rsid w:val="00F17954"/>
    <w:rsid w:val="00F179BC"/>
    <w:rsid w:val="00F20806"/>
    <w:rsid w:val="00F208FA"/>
    <w:rsid w:val="00F30654"/>
    <w:rsid w:val="00F33171"/>
    <w:rsid w:val="00F377B5"/>
    <w:rsid w:val="00F43515"/>
    <w:rsid w:val="00F478BF"/>
    <w:rsid w:val="00F57078"/>
    <w:rsid w:val="00F643BB"/>
    <w:rsid w:val="00F92149"/>
    <w:rsid w:val="00F9274A"/>
    <w:rsid w:val="00F92E12"/>
    <w:rsid w:val="00F93FB9"/>
    <w:rsid w:val="00F9497E"/>
    <w:rsid w:val="00F95327"/>
    <w:rsid w:val="00FA2C54"/>
    <w:rsid w:val="00FA5E13"/>
    <w:rsid w:val="00FB17E8"/>
    <w:rsid w:val="00FB1F7B"/>
    <w:rsid w:val="00FB25BC"/>
    <w:rsid w:val="00FB5A3E"/>
    <w:rsid w:val="00FB7315"/>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2145</TotalTime>
  <Pages>7</Pages>
  <Words>3013</Words>
  <Characters>18081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22</cp:revision>
  <dcterms:created xsi:type="dcterms:W3CDTF">2021-08-29T18:32:00Z</dcterms:created>
  <dcterms:modified xsi:type="dcterms:W3CDTF">2021-10-27T10:22:00Z</dcterms:modified>
</cp:coreProperties>
</file>