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596D7" w14:textId="77777777" w:rsidR="0078709D" w:rsidRPr="0060584B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OŚWIADCZENIE</w:t>
      </w:r>
    </w:p>
    <w:p w14:paraId="09988D7A" w14:textId="77777777" w:rsidR="0078709D" w:rsidRPr="0060584B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>Rady Gminy Suchy Las</w:t>
      </w:r>
    </w:p>
    <w:p w14:paraId="3C782CDB" w14:textId="404D39AE" w:rsidR="0078709D" w:rsidRDefault="0078709D" w:rsidP="0060584B">
      <w:pPr>
        <w:jc w:val="center"/>
        <w:rPr>
          <w:b/>
          <w:sz w:val="28"/>
          <w:szCs w:val="28"/>
        </w:rPr>
      </w:pPr>
      <w:r w:rsidRPr="0060584B">
        <w:rPr>
          <w:b/>
          <w:sz w:val="28"/>
          <w:szCs w:val="28"/>
        </w:rPr>
        <w:t xml:space="preserve">z dnia </w:t>
      </w:r>
      <w:r w:rsidR="009B3DA9">
        <w:rPr>
          <w:b/>
          <w:sz w:val="28"/>
          <w:szCs w:val="28"/>
        </w:rPr>
        <w:t>25 lutego 2021</w:t>
      </w:r>
      <w:r w:rsidRPr="0060584B">
        <w:rPr>
          <w:b/>
          <w:sz w:val="28"/>
          <w:szCs w:val="28"/>
        </w:rPr>
        <w:t xml:space="preserve"> r.</w:t>
      </w:r>
    </w:p>
    <w:p w14:paraId="463CC4A3" w14:textId="77777777" w:rsidR="0078709D" w:rsidRDefault="0078709D" w:rsidP="00DB6C88">
      <w:pPr>
        <w:spacing w:line="360" w:lineRule="auto"/>
      </w:pPr>
    </w:p>
    <w:p w14:paraId="3C9C5022" w14:textId="5D4E2D62" w:rsidR="0078709D" w:rsidRPr="00995F75" w:rsidRDefault="0078709D" w:rsidP="00995F75">
      <w:pPr>
        <w:spacing w:line="360" w:lineRule="auto"/>
        <w:jc w:val="both"/>
        <w:rPr>
          <w:i/>
          <w:iCs/>
        </w:rPr>
      </w:pPr>
      <w:r w:rsidRPr="00DB6C88">
        <w:rPr>
          <w:i/>
          <w:iCs/>
        </w:rPr>
        <w:t xml:space="preserve">Na podstawie </w:t>
      </w:r>
      <w:r w:rsidR="00D36E3E">
        <w:rPr>
          <w:i/>
          <w:iCs/>
        </w:rPr>
        <w:t>§ 6 ust. 2 pkt. 3)</w:t>
      </w:r>
      <w:r w:rsidRPr="00DB6C88">
        <w:rPr>
          <w:i/>
          <w:iCs/>
        </w:rPr>
        <w:t xml:space="preserve"> Regulaminu Rady Gminy Suchy Las, stanowiącego załącznik</w:t>
      </w:r>
      <w:r w:rsidR="00D36E3E">
        <w:rPr>
          <w:i/>
          <w:iCs/>
        </w:rPr>
        <w:br/>
      </w:r>
      <w:r w:rsidRPr="00DB6C88">
        <w:rPr>
          <w:i/>
          <w:iCs/>
        </w:rPr>
        <w:t>nr 5 do Statutu Gminy Suchy Las przyjętego uchwałą nr XL</w:t>
      </w:r>
      <w:r w:rsidR="00E103BD">
        <w:rPr>
          <w:i/>
          <w:iCs/>
        </w:rPr>
        <w:t>I</w:t>
      </w:r>
      <w:r w:rsidRPr="00DB6C88">
        <w:rPr>
          <w:i/>
          <w:iCs/>
        </w:rPr>
        <w:t>X/568/18 Rady Gminy Suchy Las z dnia 18 października 2018 r. (Dz. Urz. Woj. Wlkp. z 2018 r. poz. 8395), Rada Gminy Suchy</w:t>
      </w:r>
      <w:r w:rsidR="00DB6C88">
        <w:rPr>
          <w:i/>
          <w:iCs/>
        </w:rPr>
        <w:t xml:space="preserve"> </w:t>
      </w:r>
      <w:r w:rsidRPr="00DB6C88">
        <w:rPr>
          <w:i/>
          <w:iCs/>
        </w:rPr>
        <w:t>Las przyjmuje następujące oświadczenie:</w:t>
      </w:r>
    </w:p>
    <w:p w14:paraId="53BAF1C8" w14:textId="5858861A" w:rsidR="0078709D" w:rsidRDefault="0078709D" w:rsidP="0046612C">
      <w:pPr>
        <w:spacing w:line="360" w:lineRule="auto"/>
      </w:pPr>
    </w:p>
    <w:p w14:paraId="571D8586" w14:textId="77777777" w:rsidR="001A0560" w:rsidRDefault="001A0560" w:rsidP="0046612C">
      <w:pPr>
        <w:spacing w:line="360" w:lineRule="auto"/>
      </w:pPr>
    </w:p>
    <w:p w14:paraId="714CDAAB" w14:textId="5474012C" w:rsidR="009B3DA9" w:rsidRDefault="009B3DA9" w:rsidP="00BE1176">
      <w:pPr>
        <w:spacing w:line="360" w:lineRule="auto"/>
        <w:ind w:firstLine="708"/>
        <w:jc w:val="both"/>
      </w:pPr>
      <w:r>
        <w:t>Rada Gminy</w:t>
      </w:r>
      <w:r w:rsidR="00822C51">
        <w:t xml:space="preserve"> Suchy Las</w:t>
      </w:r>
      <w:r>
        <w:t xml:space="preserve"> z zadowoleniem przyjęła informację o realizacji przez Powiat Poznański</w:t>
      </w:r>
      <w:r w:rsidR="00822C51">
        <w:t xml:space="preserve"> zadania p</w:t>
      </w:r>
      <w:r>
        <w:t>rzebudow</w:t>
      </w:r>
      <w:r w:rsidR="00822C51">
        <w:t>y</w:t>
      </w:r>
      <w:r>
        <w:t>/ rozbudow</w:t>
      </w:r>
      <w:r w:rsidR="00822C51">
        <w:t>y drogi powiatowej</w:t>
      </w:r>
      <w:r>
        <w:t xml:space="preserve"> 2428P Sobota </w:t>
      </w:r>
      <w:r w:rsidR="00822C51">
        <w:t>–</w:t>
      </w:r>
      <w:r>
        <w:t xml:space="preserve"> </w:t>
      </w:r>
      <w:r w:rsidR="00822C51">
        <w:t>Golęczewo</w:t>
      </w:r>
      <w:r w:rsidR="001A0560">
        <w:t>. Rozbudowa drogi powiatowej na odcinku ul. Lipowej w Golęczewie oraz ul. Kasztanowej</w:t>
      </w:r>
      <w:r w:rsidR="00A01720">
        <w:br/>
      </w:r>
      <w:r w:rsidR="001A0560">
        <w:t>w Sobocie, zdecydowanie poprawi bezpieczeństwo</w:t>
      </w:r>
      <w:r w:rsidR="0050702D">
        <w:t xml:space="preserve"> i </w:t>
      </w:r>
      <w:r w:rsidR="00A01720">
        <w:t>komfort jazdy</w:t>
      </w:r>
      <w:r w:rsidR="0050702D">
        <w:t>, dla</w:t>
      </w:r>
      <w:r w:rsidR="001A0560">
        <w:t xml:space="preserve"> wszystkich uczestników ruchu drogowego</w:t>
      </w:r>
      <w:r w:rsidR="0050702D">
        <w:t xml:space="preserve"> – kierowców, pieszych</w:t>
      </w:r>
      <w:r w:rsidR="00A01720">
        <w:t xml:space="preserve"> oraz</w:t>
      </w:r>
      <w:r w:rsidR="0050702D">
        <w:t xml:space="preserve"> rowerzystów. Jest to inwestycja bardzo potrzebna i długo przez mieszkańców obu gmin wyczekiwana</w:t>
      </w:r>
      <w:r w:rsidR="00BA2C44">
        <w:t>, zwłaszcza w kontekście planowanej rozbudowy drogi S11.</w:t>
      </w:r>
    </w:p>
    <w:p w14:paraId="3E18BF8E" w14:textId="1378F418" w:rsidR="005B2D91" w:rsidRDefault="0050702D" w:rsidP="00822C51">
      <w:pPr>
        <w:spacing w:line="360" w:lineRule="auto"/>
        <w:ind w:firstLine="708"/>
        <w:jc w:val="both"/>
      </w:pPr>
      <w:r>
        <w:t xml:space="preserve">Dopełnieniem </w:t>
      </w:r>
      <w:r w:rsidR="00822C51">
        <w:t>funkcjonalności</w:t>
      </w:r>
      <w:r w:rsidR="005B2D91">
        <w:t xml:space="preserve"> oraz bezpieczeństwa</w:t>
      </w:r>
      <w:r w:rsidR="00822C51">
        <w:t xml:space="preserve"> </w:t>
      </w:r>
      <w:r w:rsidR="00A01720">
        <w:t>rozbudowywanego</w:t>
      </w:r>
      <w:r w:rsidR="00822C51">
        <w:t xml:space="preserve"> odcinka drogi powiatowej</w:t>
      </w:r>
      <w:r w:rsidR="005B2D91">
        <w:t xml:space="preserve"> 2428P Sobota – Golęczewo, będzie przebudowa skrzyżowania ulic Kasztanowej</w:t>
      </w:r>
      <w:r w:rsidR="00C02505">
        <w:br/>
      </w:r>
      <w:r w:rsidR="005B2D91">
        <w:t>i Poznańskiej w Sobocie, na skrzyżowanie typu rondo.</w:t>
      </w:r>
    </w:p>
    <w:p w14:paraId="5AA4F226" w14:textId="2FCAD541" w:rsidR="0078709D" w:rsidRDefault="0078709D" w:rsidP="00822C51">
      <w:pPr>
        <w:spacing w:line="360" w:lineRule="auto"/>
        <w:ind w:firstLine="708"/>
        <w:jc w:val="both"/>
      </w:pPr>
      <w:r>
        <w:t>Rada Gminy Suchy Las</w:t>
      </w:r>
      <w:r w:rsidR="005B2D91">
        <w:t xml:space="preserve">, mając na względzie </w:t>
      </w:r>
      <w:r w:rsidR="00A01720">
        <w:t>użyteczność</w:t>
      </w:r>
      <w:r>
        <w:t xml:space="preserve"> </w:t>
      </w:r>
      <w:r w:rsidR="00A01720">
        <w:t>nowej d</w:t>
      </w:r>
      <w:r w:rsidR="007C1351">
        <w:t>r</w:t>
      </w:r>
      <w:r w:rsidR="00A01720">
        <w:t xml:space="preserve">ogi, zapewnienie wygody </w:t>
      </w:r>
      <w:r w:rsidR="009B752E">
        <w:t>oraz</w:t>
      </w:r>
      <w:r w:rsidR="00A01720">
        <w:t xml:space="preserve"> płynności jazdy, </w:t>
      </w:r>
      <w:r>
        <w:t>rekomenduje</w:t>
      </w:r>
      <w:r w:rsidR="00822C51">
        <w:t xml:space="preserve"> uwzględnienie w </w:t>
      </w:r>
      <w:r w:rsidR="00A01720">
        <w:t>pracach</w:t>
      </w:r>
      <w:r w:rsidR="00822C51">
        <w:t xml:space="preserve"> projektowych</w:t>
      </w:r>
      <w:r w:rsidR="00A01720">
        <w:t xml:space="preserve">, </w:t>
      </w:r>
      <w:r w:rsidR="005B2D91">
        <w:t>powyższego</w:t>
      </w:r>
      <w:r w:rsidR="00822C51">
        <w:t xml:space="preserve"> </w:t>
      </w:r>
      <w:r w:rsidR="00C02505">
        <w:t xml:space="preserve">rozwiązania. </w:t>
      </w:r>
    </w:p>
    <w:p w14:paraId="02BFE378" w14:textId="3C064F47" w:rsidR="0078709D" w:rsidRDefault="0078709D" w:rsidP="00995F75">
      <w:pPr>
        <w:spacing w:line="360" w:lineRule="auto"/>
      </w:pPr>
    </w:p>
    <w:p w14:paraId="591C2CBC" w14:textId="28ED0F40" w:rsidR="007C1351" w:rsidRDefault="007C1351" w:rsidP="00995F75">
      <w:pPr>
        <w:spacing w:line="360" w:lineRule="auto"/>
      </w:pPr>
    </w:p>
    <w:p w14:paraId="296ED3C2" w14:textId="1BBE7439" w:rsidR="007C1351" w:rsidRDefault="007C1351" w:rsidP="00995F75">
      <w:pPr>
        <w:spacing w:line="360" w:lineRule="auto"/>
      </w:pPr>
    </w:p>
    <w:p w14:paraId="747D71C4" w14:textId="0B825BDA" w:rsidR="007C1351" w:rsidRDefault="007C1351" w:rsidP="00995F75">
      <w:pPr>
        <w:spacing w:line="360" w:lineRule="auto"/>
      </w:pPr>
    </w:p>
    <w:p w14:paraId="230A6030" w14:textId="6018C86F" w:rsidR="007C1351" w:rsidRDefault="007C1351" w:rsidP="00995F75">
      <w:pPr>
        <w:spacing w:line="360" w:lineRule="auto"/>
      </w:pPr>
    </w:p>
    <w:p w14:paraId="31CE309A" w14:textId="4E2B5B76" w:rsidR="007C1351" w:rsidRDefault="007C1351" w:rsidP="00995F75">
      <w:pPr>
        <w:spacing w:line="360" w:lineRule="auto"/>
      </w:pPr>
    </w:p>
    <w:p w14:paraId="70609DB3" w14:textId="458EC214" w:rsidR="007C1351" w:rsidRDefault="007C1351" w:rsidP="00995F75">
      <w:pPr>
        <w:spacing w:line="360" w:lineRule="auto"/>
      </w:pPr>
    </w:p>
    <w:p w14:paraId="10B86265" w14:textId="0CA36A1A" w:rsidR="007C1351" w:rsidRDefault="007C1351" w:rsidP="00995F75">
      <w:pPr>
        <w:spacing w:line="360" w:lineRule="auto"/>
      </w:pPr>
    </w:p>
    <w:p w14:paraId="742A1DC4" w14:textId="0EC4DC7F" w:rsidR="007C1351" w:rsidRDefault="007C1351" w:rsidP="00995F75">
      <w:pPr>
        <w:spacing w:line="360" w:lineRule="auto"/>
      </w:pPr>
    </w:p>
    <w:p w14:paraId="4E98FF94" w14:textId="10A80FFD" w:rsidR="00A24C56" w:rsidRDefault="00A24C56" w:rsidP="00A24C56">
      <w:pPr>
        <w:spacing w:line="360" w:lineRule="auto"/>
        <w:jc w:val="both"/>
      </w:pPr>
    </w:p>
    <w:p w14:paraId="0FCEB28D" w14:textId="5E91C07B" w:rsidR="00A24C56" w:rsidRPr="0092322F" w:rsidRDefault="00A24C56" w:rsidP="00A24C56">
      <w:pPr>
        <w:spacing w:line="360" w:lineRule="auto"/>
        <w:jc w:val="both"/>
        <w:rPr>
          <w:bCs/>
        </w:rPr>
      </w:pPr>
    </w:p>
    <w:sectPr w:rsidR="00A24C56" w:rsidRPr="0092322F" w:rsidSect="00056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6782D"/>
    <w:multiLevelType w:val="hybridMultilevel"/>
    <w:tmpl w:val="68EECA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1C27F2F"/>
    <w:multiLevelType w:val="hybridMultilevel"/>
    <w:tmpl w:val="48F0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ECC3542"/>
    <w:multiLevelType w:val="hybridMultilevel"/>
    <w:tmpl w:val="B5B803D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A7"/>
    <w:rsid w:val="00015663"/>
    <w:rsid w:val="00056786"/>
    <w:rsid w:val="000652A7"/>
    <w:rsid w:val="00070E77"/>
    <w:rsid w:val="000A130B"/>
    <w:rsid w:val="00157738"/>
    <w:rsid w:val="001916A2"/>
    <w:rsid w:val="001A0560"/>
    <w:rsid w:val="001A3BE6"/>
    <w:rsid w:val="001A57E0"/>
    <w:rsid w:val="00225FD7"/>
    <w:rsid w:val="0039480C"/>
    <w:rsid w:val="0046612C"/>
    <w:rsid w:val="00486092"/>
    <w:rsid w:val="00487097"/>
    <w:rsid w:val="004871AA"/>
    <w:rsid w:val="0050702D"/>
    <w:rsid w:val="005B2D91"/>
    <w:rsid w:val="0060584B"/>
    <w:rsid w:val="00633C42"/>
    <w:rsid w:val="00664A87"/>
    <w:rsid w:val="007168F9"/>
    <w:rsid w:val="0078709D"/>
    <w:rsid w:val="007B5FE9"/>
    <w:rsid w:val="007C1351"/>
    <w:rsid w:val="00822C51"/>
    <w:rsid w:val="008E062C"/>
    <w:rsid w:val="0092322F"/>
    <w:rsid w:val="009534EA"/>
    <w:rsid w:val="00975A7C"/>
    <w:rsid w:val="00995F75"/>
    <w:rsid w:val="009B3DA9"/>
    <w:rsid w:val="009B752E"/>
    <w:rsid w:val="00A01720"/>
    <w:rsid w:val="00A24C56"/>
    <w:rsid w:val="00A37BE9"/>
    <w:rsid w:val="00AC73F0"/>
    <w:rsid w:val="00B258EA"/>
    <w:rsid w:val="00BA2C44"/>
    <w:rsid w:val="00BE1176"/>
    <w:rsid w:val="00C02505"/>
    <w:rsid w:val="00CA3AB3"/>
    <w:rsid w:val="00CD03FC"/>
    <w:rsid w:val="00D36E3E"/>
    <w:rsid w:val="00D94CD6"/>
    <w:rsid w:val="00DA1E64"/>
    <w:rsid w:val="00DB059F"/>
    <w:rsid w:val="00DB6C88"/>
    <w:rsid w:val="00E103BD"/>
    <w:rsid w:val="00E8338F"/>
    <w:rsid w:val="00EA5015"/>
    <w:rsid w:val="00EE47A2"/>
    <w:rsid w:val="00EF5419"/>
    <w:rsid w:val="00F16D70"/>
    <w:rsid w:val="00F221E9"/>
    <w:rsid w:val="00F35A21"/>
    <w:rsid w:val="00F75F6F"/>
    <w:rsid w:val="00FB76B2"/>
    <w:rsid w:val="00FD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D9A95"/>
  <w15:docId w15:val="{56DCABB6-A049-4157-88D7-0744290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78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6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2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73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Złożone przeze mnie wnioski do ewentualnego oświadczenia Rady Gminy :</vt:lpstr>
    </vt:vector>
  </TitlesOfParts>
  <Company>Hewlett-Packard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Złożone przeze mnie wnioski do ewentualnego oświadczenia Rady Gminy :</dc:title>
  <dc:subject/>
  <dc:creator>wlodek1</dc:creator>
  <cp:keywords/>
  <dc:description/>
  <cp:lastModifiedBy>Dorota Majchrzak</cp:lastModifiedBy>
  <cp:revision>12</cp:revision>
  <cp:lastPrinted>2021-02-25T11:51:00Z</cp:lastPrinted>
  <dcterms:created xsi:type="dcterms:W3CDTF">2021-02-16T08:41:00Z</dcterms:created>
  <dcterms:modified xsi:type="dcterms:W3CDTF">2021-02-25T12:32:00Z</dcterms:modified>
</cp:coreProperties>
</file>