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4D24D2BB" w14:textId="77777777" w:rsidR="00057FB8" w:rsidRPr="00057FB8" w:rsidRDefault="00057FB8" w:rsidP="00057FB8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57FB8">
        <w:rPr>
          <w:rFonts w:ascii="Cambria" w:hAnsi="Cambria"/>
          <w:b/>
          <w:bCs/>
          <w:sz w:val="24"/>
          <w:szCs w:val="24"/>
        </w:rPr>
        <w:t>Nazwa zadania: ZŁOTNIKI WIEŚ- BUDOWA NOWEJ ŚWIETLICY WIEJSKIEJ</w:t>
      </w:r>
    </w:p>
    <w:p w14:paraId="23C8A6C7" w14:textId="18B53F34" w:rsidR="000E5426" w:rsidRDefault="00057FB8" w:rsidP="00057FB8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57FB8">
        <w:rPr>
          <w:rFonts w:ascii="Cambria" w:hAnsi="Cambria"/>
          <w:b/>
          <w:bCs/>
          <w:sz w:val="24"/>
          <w:szCs w:val="24"/>
        </w:rPr>
        <w:t xml:space="preserve"> (znak postępowania: ZP.271.10.2021)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54E9C83C" w14:textId="31C8CF46" w:rsidR="00C105CD" w:rsidRDefault="00887B90" w:rsidP="003F1597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7FC4847F" w14:textId="77777777" w:rsidR="00FC492D" w:rsidRPr="003F1597" w:rsidRDefault="00FC492D" w:rsidP="003F1597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tbl>
      <w:tblPr>
        <w:tblpPr w:leftFromText="141" w:rightFromText="141" w:vertAnchor="text" w:horzAnchor="margin" w:tblpXSpec="center" w:tblpY="4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1123"/>
        <w:gridCol w:w="1135"/>
        <w:gridCol w:w="1774"/>
        <w:gridCol w:w="1310"/>
      </w:tblGrid>
      <w:tr w:rsidR="00A3273F" w:rsidRPr="0019431D" w14:paraId="5263822A" w14:textId="77777777" w:rsidTr="0067637C">
        <w:trPr>
          <w:trHeight w:val="838"/>
        </w:trPr>
        <w:tc>
          <w:tcPr>
            <w:tcW w:w="2290" w:type="pct"/>
          </w:tcPr>
          <w:p w14:paraId="27B38CE6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570" w:type="pct"/>
            <w:shd w:val="clear" w:color="auto" w:fill="auto"/>
          </w:tcPr>
          <w:p w14:paraId="2E312AFF" w14:textId="3AE958F8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</w:p>
        </w:tc>
        <w:tc>
          <w:tcPr>
            <w:tcW w:w="576" w:type="pct"/>
            <w:shd w:val="clear" w:color="auto" w:fill="auto"/>
          </w:tcPr>
          <w:p w14:paraId="2F4B51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778285AC" w14:textId="17C64822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uzyskania</w:t>
            </w:r>
          </w:p>
        </w:tc>
        <w:tc>
          <w:tcPr>
            <w:tcW w:w="900" w:type="pct"/>
            <w:shd w:val="clear" w:color="auto" w:fill="auto"/>
          </w:tcPr>
          <w:p w14:paraId="654F0015" w14:textId="7B57743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Wykaz zrealizowanych robót budowlanych i rola podczas ich realizacji</w:t>
            </w:r>
            <w:r w:rsidR="0067637C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(doświadczenie)</w:t>
            </w:r>
          </w:p>
        </w:tc>
        <w:tc>
          <w:tcPr>
            <w:tcW w:w="665" w:type="pct"/>
            <w:shd w:val="clear" w:color="auto" w:fill="auto"/>
          </w:tcPr>
          <w:p w14:paraId="3116CA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A3273F" w:rsidRPr="0019431D" w14:paraId="20CC194D" w14:textId="77777777" w:rsidTr="0067637C">
        <w:trPr>
          <w:trHeight w:val="423"/>
        </w:trPr>
        <w:tc>
          <w:tcPr>
            <w:tcW w:w="2290" w:type="pct"/>
          </w:tcPr>
          <w:p w14:paraId="4E857427" w14:textId="5088127A" w:rsidR="00A3273F" w:rsidRPr="00DA7F59" w:rsidRDefault="00A3273F" w:rsidP="000907FD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Budowy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2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3359FD7B" w14:textId="77777777" w:rsidR="002F19C9" w:rsidRPr="002F19C9" w:rsidRDefault="002F19C9" w:rsidP="002F19C9">
            <w:pPr>
              <w:rPr>
                <w:rFonts w:ascii="HK Grotesk" w:hAnsi="HK Grotesk"/>
                <w:sz w:val="20"/>
                <w:szCs w:val="22"/>
              </w:rPr>
            </w:pPr>
            <w:r w:rsidRPr="002F19C9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konstrukcyjno-budowlanej lub równoważnych wydanych na podstawie wcześniej obowiązujących przepisów,</w:t>
            </w:r>
          </w:p>
          <w:p w14:paraId="6FB2E7C7" w14:textId="727D8BA7" w:rsidR="00A3273F" w:rsidRPr="00DA7F59" w:rsidRDefault="002F19C9" w:rsidP="002F19C9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2F19C9">
              <w:rPr>
                <w:rFonts w:ascii="HK Grotesk" w:hAnsi="HK Grotesk"/>
                <w:sz w:val="20"/>
                <w:szCs w:val="22"/>
              </w:rPr>
              <w:t xml:space="preserve">- co najmniej 5 letnie doświadczenie w pełnieniu funkcji Kierownika budowy/robót przy budowie, rozbudowie, remoncie lub przebudowie budynków (licząc od daty uzyskania odpowiednich uprawnień), w tym musi wykazać się realizacją minimum dwóch robót budowlanych na stanowisku kierownika budowy, której przedmiotem była budowa budynku użyteczności publicznej o powierzchni użytkowej nie mniejszej niż 200 m2;                    </w:t>
            </w:r>
            <w:r w:rsidR="00046D3F" w:rsidRPr="00046D3F">
              <w:rPr>
                <w:rFonts w:ascii="HK Grotesk" w:hAnsi="HK Grotesk"/>
                <w:sz w:val="20"/>
                <w:szCs w:val="22"/>
              </w:rPr>
              <w:t xml:space="preserve">                    </w:t>
            </w:r>
            <w:r w:rsidR="00A3273F" w:rsidRPr="00DA7F59">
              <w:rPr>
                <w:rFonts w:ascii="HK Grotesk" w:hAnsi="HK Grotesk"/>
                <w:sz w:val="20"/>
                <w:szCs w:val="22"/>
              </w:rPr>
              <w:t xml:space="preserve">                 </w:t>
            </w:r>
          </w:p>
        </w:tc>
        <w:tc>
          <w:tcPr>
            <w:tcW w:w="570" w:type="pct"/>
            <w:shd w:val="clear" w:color="auto" w:fill="auto"/>
          </w:tcPr>
          <w:p w14:paraId="3D72A83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6" w:type="pct"/>
            <w:shd w:val="clear" w:color="auto" w:fill="auto"/>
          </w:tcPr>
          <w:p w14:paraId="72AC279C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00" w:type="pct"/>
            <w:shd w:val="clear" w:color="auto" w:fill="auto"/>
          </w:tcPr>
          <w:p w14:paraId="51787F83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5" w:type="pct"/>
            <w:shd w:val="clear" w:color="auto" w:fill="auto"/>
          </w:tcPr>
          <w:p w14:paraId="75823F8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A3273F" w:rsidRPr="0019431D" w14:paraId="671B6802" w14:textId="77777777" w:rsidTr="0067637C">
        <w:trPr>
          <w:trHeight w:val="423"/>
        </w:trPr>
        <w:tc>
          <w:tcPr>
            <w:tcW w:w="2290" w:type="pct"/>
          </w:tcPr>
          <w:p w14:paraId="7BD79C34" w14:textId="1C9D5681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robót elektrycznych i elektroenergetycznych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posiadający</w:t>
            </w:r>
            <w:r w:rsidR="00DA7F59" w:rsidRPr="00DA7F59">
              <w:rPr>
                <w:rFonts w:ascii="HK Grotesk" w:hAnsi="HK Grotesk"/>
                <w:sz w:val="20"/>
                <w:szCs w:val="22"/>
              </w:rPr>
              <w:t>: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</w:p>
          <w:p w14:paraId="19905EE5" w14:textId="77777777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instalacyjnej w zakresie sieci, instalacji i urządzeń elektrycznych i elektroenergetycznych lub równoważnych wydanych na podstawie wcześniej obowiązujących przepisów,</w:t>
            </w:r>
          </w:p>
          <w:p w14:paraId="4977FE5C" w14:textId="52952F29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>- co najmniej 5 letnie doświadczenie w pełnieniu funkcji Kierownika budowy/robót instalacyjnych z zakresu budowy, przebudowy, remontu sieci, instalacji i urządzeń elektrycznych i elektroenergetycznych (licząc od daty uzyskania odpowiednich uprawnień);</w:t>
            </w:r>
          </w:p>
        </w:tc>
        <w:tc>
          <w:tcPr>
            <w:tcW w:w="570" w:type="pct"/>
            <w:shd w:val="clear" w:color="auto" w:fill="auto"/>
          </w:tcPr>
          <w:p w14:paraId="1B65E4D8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6" w:type="pct"/>
            <w:shd w:val="clear" w:color="auto" w:fill="auto"/>
          </w:tcPr>
          <w:p w14:paraId="2F08F41B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00" w:type="pct"/>
            <w:shd w:val="clear" w:color="auto" w:fill="auto"/>
          </w:tcPr>
          <w:p w14:paraId="05898E26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5" w:type="pct"/>
            <w:shd w:val="clear" w:color="auto" w:fill="auto"/>
          </w:tcPr>
          <w:p w14:paraId="02CBFFA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3F1597" w:rsidRPr="0019431D" w14:paraId="2D82EF68" w14:textId="77777777" w:rsidTr="0067637C">
        <w:trPr>
          <w:trHeight w:val="423"/>
        </w:trPr>
        <w:tc>
          <w:tcPr>
            <w:tcW w:w="2290" w:type="pct"/>
          </w:tcPr>
          <w:p w14:paraId="5823D053" w14:textId="676A2375" w:rsidR="003F1597" w:rsidRPr="003F1597" w:rsidRDefault="003F1597" w:rsidP="003F1597">
            <w:pPr>
              <w:rPr>
                <w:rFonts w:ascii="HK Grotesk" w:hAnsi="HK Grotesk"/>
                <w:sz w:val="20"/>
                <w:szCs w:val="22"/>
              </w:rPr>
            </w:pPr>
            <w:r w:rsidRPr="003F1597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instalacyjnych </w:t>
            </w:r>
            <w:r w:rsidRPr="003F1597">
              <w:rPr>
                <w:rFonts w:ascii="HK Grotesk" w:hAnsi="HK Grotesk"/>
                <w:sz w:val="20"/>
                <w:szCs w:val="22"/>
              </w:rPr>
              <w:t>posiadający</w:t>
            </w:r>
            <w:r>
              <w:rPr>
                <w:rFonts w:ascii="HK Grotesk" w:hAnsi="HK Grotesk"/>
                <w:sz w:val="20"/>
                <w:szCs w:val="22"/>
              </w:rPr>
              <w:t>:</w:t>
            </w:r>
            <w:r w:rsidRPr="003F1597">
              <w:rPr>
                <w:rFonts w:ascii="HK Grotesk" w:hAnsi="HK Grotesk"/>
                <w:sz w:val="20"/>
                <w:szCs w:val="22"/>
              </w:rPr>
              <w:t xml:space="preserve"> </w:t>
            </w:r>
          </w:p>
          <w:p w14:paraId="70FBF4BD" w14:textId="77777777" w:rsidR="003F1597" w:rsidRPr="003F1597" w:rsidRDefault="003F1597" w:rsidP="003F1597">
            <w:pPr>
              <w:rPr>
                <w:rFonts w:ascii="HK Grotesk" w:hAnsi="HK Grotesk"/>
                <w:sz w:val="20"/>
                <w:szCs w:val="22"/>
              </w:rPr>
            </w:pPr>
            <w:r w:rsidRPr="003F1597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instalacyjnej w zakresie sieci, instalacji i urządzeń cieplnych,</w:t>
            </w:r>
          </w:p>
          <w:p w14:paraId="0CE8E8C8" w14:textId="77777777" w:rsidR="003F1597" w:rsidRPr="003F1597" w:rsidRDefault="003F1597" w:rsidP="003F1597">
            <w:pPr>
              <w:rPr>
                <w:rFonts w:ascii="HK Grotesk" w:hAnsi="HK Grotesk"/>
                <w:sz w:val="20"/>
                <w:szCs w:val="22"/>
              </w:rPr>
            </w:pPr>
            <w:r w:rsidRPr="003F1597">
              <w:rPr>
                <w:rFonts w:ascii="HK Grotesk" w:hAnsi="HK Grotesk"/>
                <w:sz w:val="20"/>
                <w:szCs w:val="22"/>
              </w:rPr>
              <w:t>wentylacyjnych, gazowych, wodociągowych i kanalizacyjnych bez ograniczeń lub równoważnych wydanych na podstawie wcześniej obowiązujących przepisów,</w:t>
            </w:r>
          </w:p>
          <w:p w14:paraId="42540224" w14:textId="5E36E658" w:rsidR="003F1597" w:rsidRPr="00DA7F59" w:rsidRDefault="003F1597" w:rsidP="003F1597">
            <w:pPr>
              <w:rPr>
                <w:rFonts w:ascii="HK Grotesk" w:hAnsi="HK Grotesk"/>
                <w:b/>
                <w:bCs/>
                <w:sz w:val="20"/>
                <w:szCs w:val="22"/>
              </w:rPr>
            </w:pPr>
            <w:r w:rsidRPr="003F1597">
              <w:rPr>
                <w:rFonts w:ascii="HK Grotesk" w:hAnsi="HK Grotesk"/>
                <w:sz w:val="20"/>
                <w:szCs w:val="22"/>
              </w:rPr>
              <w:t>- co najmniej 5 letnie doświadczenie w pełnieniu funkcji Kierownika budowy/robót instalacyjnych z zakresu budowy, przebudowy, remontu sieci, instalacji i urządzeń cieplnych, wentylacyjnych, gazowych, wodociągowych i kanalizacyjnych (licząc od daty uzyskania odpowiednich uprawnień)</w:t>
            </w:r>
          </w:p>
        </w:tc>
        <w:tc>
          <w:tcPr>
            <w:tcW w:w="570" w:type="pct"/>
            <w:shd w:val="clear" w:color="auto" w:fill="auto"/>
          </w:tcPr>
          <w:p w14:paraId="2BE30103" w14:textId="77777777" w:rsidR="003F1597" w:rsidRPr="0019431D" w:rsidRDefault="003F1597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6" w:type="pct"/>
            <w:shd w:val="clear" w:color="auto" w:fill="auto"/>
          </w:tcPr>
          <w:p w14:paraId="3EAA9313" w14:textId="77777777" w:rsidR="003F1597" w:rsidRPr="0019431D" w:rsidRDefault="003F1597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00" w:type="pct"/>
            <w:shd w:val="clear" w:color="auto" w:fill="auto"/>
          </w:tcPr>
          <w:p w14:paraId="30D92894" w14:textId="77777777" w:rsidR="003F1597" w:rsidRPr="0019431D" w:rsidRDefault="003F1597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5" w:type="pct"/>
            <w:shd w:val="clear" w:color="auto" w:fill="auto"/>
          </w:tcPr>
          <w:p w14:paraId="15F68617" w14:textId="77777777" w:rsidR="003F1597" w:rsidRPr="0019431D" w:rsidRDefault="003F1597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5361C9AC" w14:textId="7730934C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1D8FD41B" w14:textId="77777777" w:rsidR="00FC492D" w:rsidRDefault="00FC492D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default" r:id="rId8"/>
      <w:footerReference w:type="default" r:id="rId9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57FB8"/>
    <w:rsid w:val="00060AC5"/>
    <w:rsid w:val="00064D12"/>
    <w:rsid w:val="00072CF4"/>
    <w:rsid w:val="0007472A"/>
    <w:rsid w:val="00080844"/>
    <w:rsid w:val="00086889"/>
    <w:rsid w:val="000B3450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D472B"/>
    <w:rsid w:val="001E0508"/>
    <w:rsid w:val="001F12E2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2F19C9"/>
    <w:rsid w:val="00302234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3F1597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105F0"/>
    <w:rsid w:val="00536555"/>
    <w:rsid w:val="005466DC"/>
    <w:rsid w:val="00577433"/>
    <w:rsid w:val="005823A1"/>
    <w:rsid w:val="005A04FC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7637C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F0EDA"/>
    <w:rsid w:val="00AF71AE"/>
    <w:rsid w:val="00B07F4A"/>
    <w:rsid w:val="00B213F1"/>
    <w:rsid w:val="00B34D20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C134F"/>
    <w:rsid w:val="00DD18F2"/>
    <w:rsid w:val="00DE380E"/>
    <w:rsid w:val="00DF0BDF"/>
    <w:rsid w:val="00E05CF2"/>
    <w:rsid w:val="00E213DC"/>
    <w:rsid w:val="00E240B6"/>
    <w:rsid w:val="00E2465D"/>
    <w:rsid w:val="00E35647"/>
    <w:rsid w:val="00E42B25"/>
    <w:rsid w:val="00E45B52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492D"/>
    <w:rsid w:val="00FC6FCB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4</cp:revision>
  <cp:lastPrinted>2019-02-01T07:41:00Z</cp:lastPrinted>
  <dcterms:created xsi:type="dcterms:W3CDTF">2021-02-11T12:43:00Z</dcterms:created>
  <dcterms:modified xsi:type="dcterms:W3CDTF">2021-05-13T12:10:00Z</dcterms:modified>
</cp:coreProperties>
</file>