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37312DF" w14:textId="284A9880" w:rsidR="00924DE1" w:rsidRPr="00924DE1" w:rsidRDefault="00046D3F" w:rsidP="00970B8A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924DE1" w:rsidRPr="00924DE1">
        <w:rPr>
          <w:rFonts w:ascii="Cambria" w:hAnsi="Cambria"/>
          <w:b/>
          <w:bCs/>
          <w:sz w:val="24"/>
          <w:szCs w:val="24"/>
        </w:rPr>
        <w:t>Nazwa zadania: „</w:t>
      </w:r>
      <w:r w:rsidR="009B34CE" w:rsidRPr="009B34CE">
        <w:rPr>
          <w:rFonts w:ascii="Cambria" w:hAnsi="Cambria"/>
          <w:b/>
          <w:bCs/>
          <w:sz w:val="24"/>
          <w:szCs w:val="24"/>
        </w:rPr>
        <w:t>SUCHY LAS WSCHÓD-BUDOWA KANALIZACJI UL. ZAKĄTEK</w:t>
      </w:r>
      <w:r w:rsidR="00924DE1" w:rsidRPr="00924DE1">
        <w:rPr>
          <w:rFonts w:ascii="Cambria" w:hAnsi="Cambria"/>
          <w:b/>
          <w:bCs/>
          <w:sz w:val="24"/>
          <w:szCs w:val="24"/>
        </w:rPr>
        <w:t>”</w:t>
      </w:r>
      <w:r w:rsidR="00970B8A">
        <w:rPr>
          <w:rFonts w:ascii="Cambria" w:hAnsi="Cambria"/>
          <w:b/>
          <w:bCs/>
          <w:sz w:val="24"/>
          <w:szCs w:val="24"/>
        </w:rPr>
        <w:t xml:space="preserve"> </w:t>
      </w:r>
      <w:r w:rsidR="00924DE1" w:rsidRPr="00924DE1">
        <w:rPr>
          <w:rFonts w:ascii="Cambria" w:hAnsi="Cambria"/>
          <w:b/>
          <w:bCs/>
          <w:sz w:val="24"/>
          <w:szCs w:val="24"/>
        </w:rPr>
        <w:t>(znak postępowania: ZP.271.</w:t>
      </w:r>
      <w:r w:rsidR="009B34CE">
        <w:rPr>
          <w:rFonts w:ascii="Cambria" w:hAnsi="Cambria"/>
          <w:b/>
          <w:bCs/>
          <w:sz w:val="24"/>
          <w:szCs w:val="24"/>
        </w:rPr>
        <w:t>13</w:t>
      </w:r>
      <w:r w:rsidR="00924DE1" w:rsidRPr="00924DE1">
        <w:rPr>
          <w:rFonts w:ascii="Cambria" w:hAnsi="Cambria"/>
          <w:b/>
          <w:bCs/>
          <w:sz w:val="24"/>
          <w:szCs w:val="24"/>
        </w:rPr>
        <w:t>.2022)</w:t>
      </w:r>
      <w:r w:rsidR="00924DE1"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FF70EB3" w14:textId="77777777" w:rsidR="0096556F" w:rsidRDefault="0096556F" w:rsidP="0096556F">
      <w:pPr>
        <w:rPr>
          <w:rFonts w:ascii="Cambria" w:hAnsi="Cambria"/>
          <w:i/>
          <w:sz w:val="20"/>
          <w:szCs w:val="20"/>
        </w:rPr>
      </w:pPr>
    </w:p>
    <w:p w14:paraId="2A11A1B6" w14:textId="7376CF2E" w:rsidR="00B213F1" w:rsidRDefault="00970B8A" w:rsidP="0096556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</w:t>
      </w:r>
      <w:r w:rsidR="0096556F">
        <w:rPr>
          <w:rFonts w:ascii="Cambria" w:hAnsi="Cambria"/>
          <w:i/>
          <w:sz w:val="20"/>
          <w:szCs w:val="20"/>
        </w:rPr>
        <w:t xml:space="preserve"> (referencje, inne dokumenty)</w:t>
      </w:r>
    </w:p>
    <w:p w14:paraId="66E70342" w14:textId="73BB2336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D42B185" w14:textId="1BE7DA3F" w:rsidR="009B34CE" w:rsidRDefault="009B34CE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8AC5BE9" w14:textId="774EB5E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1A4A0CE" w14:textId="43B9C27F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675CCD" w14:textId="405FF61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C6FE2F6" w14:textId="77777777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2017"/>
        <w:gridCol w:w="1699"/>
        <w:gridCol w:w="2127"/>
        <w:gridCol w:w="1418"/>
      </w:tblGrid>
      <w:tr w:rsidR="003056EF" w:rsidRPr="0019431D" w14:paraId="79855FCC" w14:textId="77777777" w:rsidTr="00D05176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939" w:type="pct"/>
            <w:shd w:val="clear" w:color="auto" w:fill="auto"/>
          </w:tcPr>
          <w:p w14:paraId="64025039" w14:textId="43728868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  <w:r w:rsidR="00D05176">
              <w:rPr>
                <w:rFonts w:ascii="HK Grotesk" w:hAnsi="HK Grotesk"/>
                <w:b/>
                <w:sz w:val="18"/>
                <w:szCs w:val="18"/>
                <w:lang w:eastAsia="ar-SA"/>
              </w:rPr>
              <w:t>, adres e-mail</w:t>
            </w:r>
          </w:p>
        </w:tc>
        <w:tc>
          <w:tcPr>
            <w:tcW w:w="791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5D308587" w14:textId="77777777" w:rsidR="00EB026A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Doświadczenie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>:</w:t>
            </w:r>
          </w:p>
          <w:p w14:paraId="4FC3661D" w14:textId="2E0BFA80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</w:t>
            </w:r>
            <w:r w:rsidR="0048131B" w:rsidRPr="0048131B">
              <w:rPr>
                <w:rFonts w:ascii="HK Grotesk" w:hAnsi="HK Grotesk"/>
                <w:b/>
                <w:sz w:val="18"/>
                <w:szCs w:val="18"/>
                <w:lang w:eastAsia="ar-SA"/>
              </w:rPr>
              <w:t>co najmniej 5 letnie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w</w:t>
            </w:r>
            <w:r w:rsidR="0048131B" w:rsidRPr="0048131B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pełnieniu funkcji Kierownika budowy/robót (licząc od daty uzyskania odpowiednich uprawnień)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>: TAK/NIE*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D05176">
        <w:trPr>
          <w:trHeight w:val="423"/>
        </w:trPr>
        <w:tc>
          <w:tcPr>
            <w:tcW w:w="1620" w:type="pct"/>
          </w:tcPr>
          <w:p w14:paraId="0ACD0BB7" w14:textId="1BE53E5A" w:rsidR="003056EF" w:rsidRPr="00DA7F59" w:rsidRDefault="003147C2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instalacyjnych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instalacyjnej w zakresie sieci, instalacji i urządzeń cieplnych, wentylacyjnych, gazowych, wodociągowych i kanalizacyjnych bez ograniczeń lub równoważnych wydanych na podstawie wcześniej obowiązujących przepisów</w:t>
            </w:r>
            <w:r w:rsidR="003056EF" w:rsidRPr="00B032AE">
              <w:rPr>
                <w:rFonts w:ascii="HK Grotesk" w:hAnsi="HK Grotesk"/>
                <w:sz w:val="20"/>
                <w:szCs w:val="22"/>
              </w:rPr>
              <w:t xml:space="preserve">                   </w:t>
            </w:r>
          </w:p>
        </w:tc>
        <w:tc>
          <w:tcPr>
            <w:tcW w:w="939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1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6556F" w:rsidRPr="0019431D" w14:paraId="11B83426" w14:textId="77777777" w:rsidTr="00D05176">
        <w:trPr>
          <w:trHeight w:val="423"/>
        </w:trPr>
        <w:tc>
          <w:tcPr>
            <w:tcW w:w="1620" w:type="pct"/>
          </w:tcPr>
          <w:p w14:paraId="5FFC2B19" w14:textId="5A4B7570" w:rsidR="0096556F" w:rsidRPr="00DA7F59" w:rsidRDefault="003147C2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drogowych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drogowej lub równoważnych, wydanych na podstawie wcześniej obowiązujących przepisów</w:t>
            </w:r>
          </w:p>
        </w:tc>
        <w:tc>
          <w:tcPr>
            <w:tcW w:w="939" w:type="pct"/>
            <w:shd w:val="clear" w:color="auto" w:fill="auto"/>
          </w:tcPr>
          <w:p w14:paraId="680E440F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1" w:type="pct"/>
            <w:shd w:val="clear" w:color="auto" w:fill="auto"/>
          </w:tcPr>
          <w:p w14:paraId="0655D576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25EAB376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7F3740F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4B052AA" w:rsidR="00C105CD" w:rsidRPr="00EB026A" w:rsidRDefault="00EB026A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</w:pPr>
      <w:r w:rsidRPr="00EB026A"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  <w:t>*wpisać właściwe</w:t>
      </w: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2BD9A27C" w14:textId="1439FFB1" w:rsidR="009B34CE" w:rsidRDefault="009B34CE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73B4C1B" w14:textId="77777777" w:rsidR="009B34CE" w:rsidRPr="00520F90" w:rsidRDefault="009B34CE" w:rsidP="009B34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35A3" w14:textId="161E84CE" w:rsidR="00B213F1" w:rsidRPr="005D31CA" w:rsidRDefault="00B213F1" w:rsidP="009B34C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315">
    <w:abstractNumId w:val="1"/>
  </w:num>
  <w:num w:numId="2" w16cid:durableId="1741711187">
    <w:abstractNumId w:val="2"/>
  </w:num>
  <w:num w:numId="3" w16cid:durableId="169297796">
    <w:abstractNumId w:val="0"/>
  </w:num>
  <w:num w:numId="4" w16cid:durableId="1861774611">
    <w:abstractNumId w:val="4"/>
  </w:num>
  <w:num w:numId="5" w16cid:durableId="12146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147C2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131B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6556F"/>
    <w:rsid w:val="00970B8A"/>
    <w:rsid w:val="00974E70"/>
    <w:rsid w:val="0098531F"/>
    <w:rsid w:val="00987D3E"/>
    <w:rsid w:val="00987D6F"/>
    <w:rsid w:val="00992596"/>
    <w:rsid w:val="009A6BE2"/>
    <w:rsid w:val="009B1D64"/>
    <w:rsid w:val="009B34CE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176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B026A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15</cp:revision>
  <cp:lastPrinted>2019-02-01T07:41:00Z</cp:lastPrinted>
  <dcterms:created xsi:type="dcterms:W3CDTF">2021-02-11T12:43:00Z</dcterms:created>
  <dcterms:modified xsi:type="dcterms:W3CDTF">2022-06-14T09:30:00Z</dcterms:modified>
</cp:coreProperties>
</file>